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color w:val="000000"/>
          <w:sz w:val="24"/>
          <w:szCs w:val="24"/>
        </w:rPr>
        <w:t>Пояснительная записка</w:t>
      </w:r>
    </w:p>
    <w:p w:rsidR="003E22E1" w:rsidRDefault="003E22E1" w:rsidP="000B67D3">
      <w:pPr>
        <w:widowControl/>
        <w:shd w:val="clear" w:color="auto" w:fill="FFFFFF"/>
        <w:autoSpaceDE/>
        <w:autoSpaceDN/>
        <w:adjustRightInd/>
        <w:ind w:firstLine="85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 xml:space="preserve">Рабочая программа по обществознанию для 8 класса </w:t>
      </w:r>
      <w:r w:rsidRPr="00C90B35">
        <w:rPr>
          <w:sz w:val="24"/>
          <w:szCs w:val="24"/>
        </w:rPr>
        <w:t>составлена на основе</w:t>
      </w:r>
      <w:r w:rsidRPr="00C90B35">
        <w:rPr>
          <w:bCs/>
          <w:color w:val="131313"/>
          <w:kern w:val="36"/>
          <w:sz w:val="24"/>
          <w:szCs w:val="24"/>
        </w:rPr>
        <w:t xml:space="preserve"> </w:t>
      </w:r>
      <w:r w:rsidRPr="00C90B35">
        <w:rPr>
          <w:color w:val="131313"/>
          <w:kern w:val="36"/>
          <w:sz w:val="24"/>
          <w:szCs w:val="24"/>
        </w:rPr>
        <w:t>ФГОС</w:t>
      </w:r>
      <w:r w:rsidRPr="00C90B35">
        <w:rPr>
          <w:sz w:val="24"/>
          <w:szCs w:val="24"/>
        </w:rPr>
        <w:t xml:space="preserve"> ООО, Примерных программ основного общего образования</w:t>
      </w:r>
      <w:r w:rsidRPr="00C90B35">
        <w:rPr>
          <w:rFonts w:eastAsia="Times New Roman"/>
          <w:color w:val="000000"/>
          <w:sz w:val="24"/>
          <w:szCs w:val="24"/>
        </w:rPr>
        <w:t xml:space="preserve"> по обществознанию (5 – 9 классы. – М.: Просвещение, 2010 г.), авторской программы «Обществознание» (Л.Н. Боголюбов, Н. И. Городецкая, Л. Ф. Иванова и др. – М.: Просвещение, 2011 г.).</w:t>
      </w:r>
    </w:p>
    <w:p w:rsidR="000B67D3" w:rsidRPr="00FD2E5A" w:rsidRDefault="000B67D3" w:rsidP="000B67D3">
      <w:pPr>
        <w:ind w:firstLine="850"/>
        <w:jc w:val="both"/>
        <w:rPr>
          <w:b/>
          <w:sz w:val="24"/>
          <w:szCs w:val="24"/>
          <w:lang w:bidi="ru-RU"/>
        </w:rPr>
      </w:pPr>
      <w:r w:rsidRPr="00FD2E5A">
        <w:rPr>
          <w:b/>
          <w:sz w:val="24"/>
          <w:szCs w:val="24"/>
          <w:lang w:bidi="ru-RU"/>
        </w:rPr>
        <w:t xml:space="preserve">  ПОЯСНИТЕЛЬНАЯ ЗАПИСКА</w:t>
      </w:r>
    </w:p>
    <w:p w:rsidR="000B67D3" w:rsidRPr="00FD2E5A" w:rsidRDefault="000B67D3" w:rsidP="000B67D3">
      <w:pPr>
        <w:ind w:firstLine="850"/>
        <w:jc w:val="both"/>
        <w:rPr>
          <w:sz w:val="24"/>
          <w:szCs w:val="24"/>
        </w:rPr>
      </w:pPr>
      <w:r w:rsidRPr="00FD2E5A">
        <w:rPr>
          <w:sz w:val="24"/>
          <w:szCs w:val="24"/>
        </w:rPr>
        <w:t xml:space="preserve">Данная рабочая программа разработана на основе: </w:t>
      </w:r>
    </w:p>
    <w:p w:rsidR="000B67D3" w:rsidRPr="00FD2E5A" w:rsidRDefault="000B67D3" w:rsidP="000B67D3">
      <w:pPr>
        <w:ind w:firstLine="850"/>
        <w:jc w:val="both"/>
        <w:rPr>
          <w:sz w:val="24"/>
          <w:szCs w:val="24"/>
        </w:rPr>
      </w:pPr>
      <w:r w:rsidRPr="00FD2E5A">
        <w:rPr>
          <w:sz w:val="24"/>
          <w:szCs w:val="24"/>
        </w:rPr>
        <w:t>-Федерального государственного образовательного стандарта, основного общего образования</w:t>
      </w:r>
      <w:r w:rsidRPr="00FD2E5A">
        <w:rPr>
          <w:rFonts w:eastAsia="Times New Roman"/>
          <w:sz w:val="24"/>
          <w:szCs w:val="24"/>
          <w:shd w:val="clear" w:color="auto" w:fill="FFFFFF"/>
        </w:rPr>
        <w:t xml:space="preserve">, утв. приказом </w:t>
      </w:r>
      <w:proofErr w:type="spellStart"/>
      <w:r w:rsidRPr="00FD2E5A">
        <w:rPr>
          <w:rFonts w:eastAsia="Times New Roman"/>
          <w:sz w:val="24"/>
          <w:szCs w:val="24"/>
          <w:shd w:val="clear" w:color="auto" w:fill="FFFFFF"/>
        </w:rPr>
        <w:t>Минобрнауки</w:t>
      </w:r>
      <w:proofErr w:type="spellEnd"/>
      <w:r w:rsidRPr="00FD2E5A">
        <w:rPr>
          <w:rFonts w:eastAsia="Times New Roman"/>
          <w:sz w:val="24"/>
          <w:szCs w:val="24"/>
          <w:shd w:val="clear" w:color="auto" w:fill="FFFFFF"/>
        </w:rPr>
        <w:t xml:space="preserve"> России от 17.12.2010 №1897 (п.18.2);</w:t>
      </w:r>
    </w:p>
    <w:p w:rsidR="000B67D3" w:rsidRPr="00FD2E5A" w:rsidRDefault="000B67D3" w:rsidP="000B67D3">
      <w:pPr>
        <w:ind w:firstLine="850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D2E5A">
        <w:rPr>
          <w:sz w:val="24"/>
          <w:szCs w:val="24"/>
        </w:rPr>
        <w:t>-</w:t>
      </w:r>
      <w:r w:rsidRPr="00FD2E5A">
        <w:rPr>
          <w:rFonts w:eastAsia="Times New Roman"/>
          <w:sz w:val="24"/>
          <w:szCs w:val="24"/>
          <w:shd w:val="clear" w:color="auto" w:fill="FFFFFF"/>
        </w:rPr>
        <w:t xml:space="preserve"> Концепции духовно-нравственного развития и воспитания личности гражданина России;</w:t>
      </w:r>
    </w:p>
    <w:p w:rsidR="000B67D3" w:rsidRPr="00FD2E5A" w:rsidRDefault="000B67D3" w:rsidP="000B67D3">
      <w:pPr>
        <w:ind w:firstLine="850"/>
        <w:jc w:val="both"/>
        <w:rPr>
          <w:sz w:val="24"/>
          <w:szCs w:val="24"/>
        </w:rPr>
      </w:pPr>
      <w:r w:rsidRPr="00FD2E5A">
        <w:rPr>
          <w:sz w:val="24"/>
          <w:szCs w:val="24"/>
        </w:rPr>
        <w:t>-Примерной программы по учебным предметам. Обществознание. 5-9 классы: проект. – М.: Просвещение, 2010. – 42 с. – (Стандарты второго поколения);</w:t>
      </w:r>
    </w:p>
    <w:p w:rsidR="000B67D3" w:rsidRPr="00FD2E5A" w:rsidRDefault="000B67D3" w:rsidP="000B67D3">
      <w:pPr>
        <w:ind w:firstLine="850"/>
        <w:jc w:val="both"/>
        <w:rPr>
          <w:sz w:val="24"/>
          <w:szCs w:val="24"/>
        </w:rPr>
      </w:pPr>
      <w:r w:rsidRPr="00FD2E5A">
        <w:rPr>
          <w:sz w:val="24"/>
          <w:szCs w:val="24"/>
        </w:rPr>
        <w:t>- Авторской программы Л.Н. Боголюбова «Обществознание. Рабочие программы. Предметная линия учебников  5-9 классы».-М.: Просвещение 2014 г. ;</w:t>
      </w:r>
    </w:p>
    <w:p w:rsidR="000B67D3" w:rsidRPr="00FD2E5A" w:rsidRDefault="000B67D3" w:rsidP="000B67D3">
      <w:pPr>
        <w:ind w:firstLine="850"/>
        <w:jc w:val="both"/>
        <w:rPr>
          <w:sz w:val="24"/>
          <w:szCs w:val="24"/>
        </w:rPr>
      </w:pPr>
      <w:r w:rsidRPr="00FD2E5A">
        <w:rPr>
          <w:sz w:val="24"/>
          <w:szCs w:val="24"/>
        </w:rPr>
        <w:t xml:space="preserve">- Обществознание. Поурочные разработки. 8 класс: учеб. Пособие для </w:t>
      </w:r>
      <w:proofErr w:type="spellStart"/>
      <w:r w:rsidRPr="00FD2E5A">
        <w:rPr>
          <w:sz w:val="24"/>
          <w:szCs w:val="24"/>
        </w:rPr>
        <w:t>общеобразоват</w:t>
      </w:r>
      <w:proofErr w:type="spellEnd"/>
      <w:r w:rsidRPr="00FD2E5A">
        <w:rPr>
          <w:sz w:val="24"/>
          <w:szCs w:val="24"/>
        </w:rPr>
        <w:t>. Орг./ ЛН Боголюбов, НИ Городецкая, ЛФ Иванова и др./- М.: Просвещение,2016.-174с.</w:t>
      </w:r>
    </w:p>
    <w:p w:rsidR="000B67D3" w:rsidRPr="00FD2E5A" w:rsidRDefault="000B67D3" w:rsidP="000B67D3">
      <w:pPr>
        <w:ind w:firstLine="850"/>
        <w:jc w:val="both"/>
        <w:rPr>
          <w:sz w:val="24"/>
          <w:szCs w:val="24"/>
        </w:rPr>
      </w:pPr>
      <w:r w:rsidRPr="00FD2E5A">
        <w:rPr>
          <w:sz w:val="24"/>
          <w:szCs w:val="24"/>
        </w:rPr>
        <w:t xml:space="preserve"> - Учебный план </w:t>
      </w:r>
      <w:r>
        <w:rPr>
          <w:sz w:val="24"/>
          <w:szCs w:val="24"/>
        </w:rPr>
        <w:t>МКОУ "</w:t>
      </w:r>
      <w:proofErr w:type="spellStart"/>
      <w:r>
        <w:rPr>
          <w:sz w:val="24"/>
          <w:szCs w:val="24"/>
        </w:rPr>
        <w:t>Цудахарская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им.М.В.Вагабова</w:t>
      </w:r>
      <w:proofErr w:type="spellEnd"/>
      <w:r>
        <w:rPr>
          <w:sz w:val="24"/>
          <w:szCs w:val="24"/>
        </w:rPr>
        <w:t>"</w:t>
      </w:r>
    </w:p>
    <w:p w:rsidR="000B67D3" w:rsidRPr="00FD2E5A" w:rsidRDefault="000B67D3" w:rsidP="000B67D3">
      <w:pPr>
        <w:ind w:firstLine="850"/>
        <w:jc w:val="both"/>
        <w:rPr>
          <w:sz w:val="24"/>
          <w:szCs w:val="24"/>
        </w:rPr>
      </w:pPr>
      <w:r w:rsidRPr="00FD2E5A">
        <w:rPr>
          <w:sz w:val="24"/>
          <w:szCs w:val="24"/>
        </w:rPr>
        <w:t>Учебный план отводит на обществознание в 8 классе 1 ч в неделю, (согласно учебному плану школы учебный год для 8 класса составляет 34 учебные недели). Тематическое планирование рассчитано на  34часа в год. Авторская программа-34ч.</w:t>
      </w:r>
    </w:p>
    <w:p w:rsidR="000B67D3" w:rsidRPr="00FD2E5A" w:rsidRDefault="000B67D3" w:rsidP="000B67D3">
      <w:pPr>
        <w:shd w:val="clear" w:color="auto" w:fill="FFFFFF"/>
        <w:spacing w:before="100" w:beforeAutospacing="1" w:after="100" w:afterAutospacing="1"/>
        <w:ind w:firstLine="851"/>
        <w:jc w:val="both"/>
        <w:rPr>
          <w:rFonts w:eastAsia="Times New Roman"/>
          <w:iCs/>
          <w:color w:val="000000"/>
          <w:sz w:val="24"/>
          <w:szCs w:val="24"/>
        </w:rPr>
      </w:pPr>
      <w:r w:rsidRPr="00FD2E5A">
        <w:rPr>
          <w:rFonts w:eastAsia="Times New Roman"/>
          <w:iCs/>
          <w:color w:val="000000"/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FD2E5A">
        <w:rPr>
          <w:rFonts w:eastAsia="Times New Roman"/>
          <w:iCs/>
          <w:color w:val="000000"/>
          <w:sz w:val="24"/>
          <w:szCs w:val="24"/>
        </w:rPr>
        <w:t>системно-деятельностный</w:t>
      </w:r>
      <w:proofErr w:type="spellEnd"/>
      <w:r w:rsidRPr="00FD2E5A">
        <w:rPr>
          <w:rFonts w:eastAsia="Times New Roman"/>
          <w:iCs/>
          <w:color w:val="000000"/>
          <w:sz w:val="24"/>
          <w:szCs w:val="24"/>
        </w:rPr>
        <w:t xml:space="preserve">  подход.</w:t>
      </w:r>
    </w:p>
    <w:p w:rsidR="000B67D3" w:rsidRPr="00FD2E5A" w:rsidRDefault="000B67D3" w:rsidP="000B67D3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iCs/>
          <w:color w:val="000000"/>
          <w:sz w:val="24"/>
          <w:szCs w:val="24"/>
        </w:rPr>
      </w:pPr>
      <w:r w:rsidRPr="00FD2E5A">
        <w:rPr>
          <w:rFonts w:eastAsia="Times New Roman"/>
          <w:b/>
          <w:iCs/>
          <w:color w:val="000000"/>
          <w:sz w:val="24"/>
          <w:szCs w:val="24"/>
        </w:rPr>
        <w:t>УМК</w:t>
      </w:r>
    </w:p>
    <w:p w:rsidR="000B67D3" w:rsidRPr="00FD2E5A" w:rsidRDefault="000B67D3" w:rsidP="000B67D3">
      <w:pPr>
        <w:ind w:firstLine="567"/>
        <w:jc w:val="both"/>
        <w:rPr>
          <w:sz w:val="24"/>
          <w:szCs w:val="24"/>
        </w:rPr>
      </w:pPr>
      <w:r w:rsidRPr="00FD2E5A">
        <w:rPr>
          <w:sz w:val="24"/>
          <w:szCs w:val="24"/>
        </w:rPr>
        <w:t xml:space="preserve">1.Авторская программа Л.Н. </w:t>
      </w:r>
      <w:proofErr w:type="spellStart"/>
      <w:r w:rsidRPr="00FD2E5A">
        <w:rPr>
          <w:sz w:val="24"/>
          <w:szCs w:val="24"/>
        </w:rPr>
        <w:t>Боголюбов,Н.И.Городецкая</w:t>
      </w:r>
      <w:proofErr w:type="spellEnd"/>
      <w:r w:rsidRPr="00FD2E5A">
        <w:rPr>
          <w:sz w:val="24"/>
          <w:szCs w:val="24"/>
        </w:rPr>
        <w:t>, Л.Ф Иванова и др. «Обществознание. Рабочие программы. Предметная линия учебников  5-9 классы».-М.: Просвещение 2014 г</w:t>
      </w:r>
    </w:p>
    <w:p w:rsidR="000B67D3" w:rsidRPr="00FD2E5A" w:rsidRDefault="000B67D3" w:rsidP="000B67D3">
      <w:pPr>
        <w:ind w:firstLine="567"/>
        <w:jc w:val="both"/>
        <w:rPr>
          <w:sz w:val="24"/>
          <w:szCs w:val="24"/>
        </w:rPr>
      </w:pPr>
      <w:r w:rsidRPr="00FD2E5A">
        <w:rPr>
          <w:sz w:val="24"/>
          <w:szCs w:val="24"/>
        </w:rPr>
        <w:t>2Учебник. Л.Н. Боголюбов, Л.Ф Иванова.  Обществознание.8кл.- М.: Просвещение, 2017</w:t>
      </w:r>
    </w:p>
    <w:p w:rsidR="000B67D3" w:rsidRPr="00FD2E5A" w:rsidRDefault="000B67D3" w:rsidP="000B67D3">
      <w:pPr>
        <w:ind w:firstLine="567"/>
        <w:jc w:val="both"/>
        <w:rPr>
          <w:sz w:val="24"/>
          <w:szCs w:val="24"/>
        </w:rPr>
      </w:pPr>
      <w:r w:rsidRPr="00FD2E5A">
        <w:rPr>
          <w:sz w:val="24"/>
          <w:szCs w:val="24"/>
        </w:rPr>
        <w:t xml:space="preserve">3.  О.А.Котова, </w:t>
      </w:r>
      <w:proofErr w:type="spellStart"/>
      <w:r w:rsidRPr="00FD2E5A">
        <w:rPr>
          <w:sz w:val="24"/>
          <w:szCs w:val="24"/>
        </w:rPr>
        <w:t>Т.Е.Лискова</w:t>
      </w:r>
      <w:proofErr w:type="spellEnd"/>
      <w:r w:rsidRPr="00FD2E5A">
        <w:rPr>
          <w:sz w:val="24"/>
          <w:szCs w:val="24"/>
        </w:rPr>
        <w:t>.  Обществознание. Рабочая тетрадь. 8кл.- М.: Просвещение, 2014</w:t>
      </w:r>
    </w:p>
    <w:p w:rsidR="000B67D3" w:rsidRPr="00FD2E5A" w:rsidRDefault="000B67D3" w:rsidP="000B67D3">
      <w:pPr>
        <w:ind w:firstLine="567"/>
        <w:jc w:val="both"/>
        <w:rPr>
          <w:sz w:val="24"/>
          <w:szCs w:val="24"/>
        </w:rPr>
      </w:pPr>
      <w:r w:rsidRPr="00FD2E5A">
        <w:rPr>
          <w:sz w:val="24"/>
          <w:szCs w:val="24"/>
        </w:rPr>
        <w:t>4.  Л.Н. Боголюбов ,Н.И.Городецкая,  Л.Ф Иванова.  Обществознание. Поурочные разработки. 8кл.- М.: Просвещение, 2016</w:t>
      </w:r>
    </w:p>
    <w:p w:rsidR="000B67D3" w:rsidRDefault="000B67D3" w:rsidP="00C90B35">
      <w:pPr>
        <w:widowControl/>
        <w:shd w:val="clear" w:color="auto" w:fill="FFFFFF"/>
        <w:autoSpaceDE/>
        <w:autoSpaceDN/>
        <w:adjustRightInd/>
        <w:ind w:firstLine="850"/>
        <w:contextualSpacing/>
        <w:jc w:val="both"/>
        <w:rPr>
          <w:rFonts w:eastAsia="Times New Roman"/>
          <w:color w:val="000000"/>
          <w:sz w:val="24"/>
          <w:szCs w:val="24"/>
        </w:rPr>
      </w:pPr>
    </w:p>
    <w:p w:rsidR="00022426" w:rsidRPr="00C90B35" w:rsidRDefault="003E22E1" w:rsidP="00C90B35">
      <w:pPr>
        <w:pStyle w:val="a6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C90B35">
        <w:rPr>
          <w:b/>
          <w:bCs/>
          <w:sz w:val="24"/>
          <w:szCs w:val="24"/>
        </w:rPr>
        <w:t>Общие цели основного общего образования с учётом специфики учебного предмета «Обществознание»</w:t>
      </w:r>
    </w:p>
    <w:p w:rsidR="00022426" w:rsidRPr="00C90B35" w:rsidRDefault="00022426" w:rsidP="00C90B35">
      <w:pPr>
        <w:ind w:firstLine="708"/>
        <w:contextualSpacing/>
        <w:jc w:val="both"/>
        <w:rPr>
          <w:b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3E22E1" w:rsidRPr="00C90B35" w:rsidRDefault="003E22E1" w:rsidP="00C90B35">
      <w:pPr>
        <w:ind w:firstLine="708"/>
        <w:contextualSpacing/>
        <w:jc w:val="both"/>
        <w:rPr>
          <w:b/>
          <w:sz w:val="24"/>
          <w:szCs w:val="24"/>
        </w:rPr>
      </w:pPr>
      <w:r w:rsidRPr="00C90B35">
        <w:rPr>
          <w:b/>
          <w:color w:val="000000"/>
          <w:sz w:val="24"/>
          <w:szCs w:val="24"/>
        </w:rPr>
        <w:t>Цели</w:t>
      </w:r>
      <w:r w:rsidR="00022426" w:rsidRPr="00C90B35">
        <w:rPr>
          <w:b/>
          <w:color w:val="000000"/>
          <w:sz w:val="24"/>
          <w:szCs w:val="24"/>
        </w:rPr>
        <w:t xml:space="preserve"> обучения</w:t>
      </w:r>
      <w:r w:rsidRPr="00C90B35">
        <w:rPr>
          <w:b/>
          <w:color w:val="000000"/>
          <w:sz w:val="24"/>
          <w:szCs w:val="24"/>
        </w:rPr>
        <w:t>: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lastRenderedPageBreak/>
        <w:t>- </w:t>
      </w:r>
      <w:r w:rsidRPr="00C90B35">
        <w:rPr>
          <w:rStyle w:val="c9"/>
          <w:b/>
          <w:bCs/>
          <w:color w:val="000000"/>
        </w:rPr>
        <w:t>развитие</w:t>
      </w:r>
      <w:r w:rsidRPr="00C90B35">
        <w:rPr>
          <w:rStyle w:val="c16"/>
          <w:color w:val="000000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 </w:t>
      </w:r>
      <w:r w:rsidR="00022426" w:rsidRPr="00C90B35">
        <w:rPr>
          <w:rStyle w:val="c9"/>
          <w:b/>
          <w:bCs/>
          <w:color w:val="000000"/>
        </w:rPr>
        <w:t>воспитание</w:t>
      </w:r>
      <w:r w:rsidRPr="00C90B35">
        <w:rPr>
          <w:rStyle w:val="c16"/>
          <w:color w:val="000000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 </w:t>
      </w:r>
      <w:r w:rsidR="00022426" w:rsidRPr="00C90B35">
        <w:rPr>
          <w:rStyle w:val="c9"/>
          <w:b/>
          <w:bCs/>
          <w:color w:val="000000"/>
        </w:rPr>
        <w:t>освоение</w:t>
      </w:r>
      <w:r w:rsidRPr="00C90B35">
        <w:rPr>
          <w:rStyle w:val="c16"/>
          <w:color w:val="000000"/>
        </w:rPr>
        <w:t xml:space="preserve"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</w:t>
      </w:r>
      <w:r w:rsidR="00022426" w:rsidRPr="00C90B35">
        <w:rPr>
          <w:rStyle w:val="c16"/>
          <w:color w:val="000000"/>
        </w:rPr>
        <w:t>высшего профессионального образования,</w:t>
      </w:r>
      <w:r w:rsidRPr="00C90B35">
        <w:rPr>
          <w:rStyle w:val="c16"/>
          <w:color w:val="000000"/>
        </w:rPr>
        <w:t xml:space="preserve"> и самообразования;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 </w:t>
      </w:r>
      <w:r w:rsidR="00022426" w:rsidRPr="00C90B35">
        <w:rPr>
          <w:rStyle w:val="c9"/>
          <w:b/>
          <w:bCs/>
          <w:color w:val="000000"/>
        </w:rPr>
        <w:t>овладение</w:t>
      </w:r>
      <w:r w:rsidRPr="00C90B35">
        <w:rPr>
          <w:rStyle w:val="c16"/>
          <w:color w:val="000000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 </w:t>
      </w:r>
      <w:r w:rsidR="00022426" w:rsidRPr="00C90B35">
        <w:rPr>
          <w:rStyle w:val="c9"/>
          <w:b/>
          <w:bCs/>
          <w:color w:val="000000"/>
        </w:rPr>
        <w:t>формирование</w:t>
      </w:r>
      <w:r w:rsidRPr="00C90B35">
        <w:rPr>
          <w:rStyle w:val="c16"/>
          <w:color w:val="000000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3E22E1" w:rsidRPr="00C90B35" w:rsidRDefault="00022426" w:rsidP="00C90B35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C90B35">
        <w:rPr>
          <w:rStyle w:val="c9"/>
          <w:b/>
          <w:bCs/>
          <w:color w:val="000000"/>
        </w:rPr>
        <w:t>Задачи обучения: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 xml:space="preserve">- освоение «нового тела», физиологическая и психологическая </w:t>
      </w:r>
      <w:proofErr w:type="spellStart"/>
      <w:r w:rsidRPr="00C90B35">
        <w:rPr>
          <w:rStyle w:val="c16"/>
          <w:color w:val="000000"/>
        </w:rPr>
        <w:t>полоидентичность</w:t>
      </w:r>
      <w:proofErr w:type="spellEnd"/>
      <w:r w:rsidRPr="00C90B35">
        <w:rPr>
          <w:rStyle w:val="c16"/>
          <w:color w:val="000000"/>
        </w:rPr>
        <w:t>;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развитие абстрактного мышления;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 xml:space="preserve">- </w:t>
      </w:r>
      <w:r w:rsidR="00022426" w:rsidRPr="00C90B35">
        <w:rPr>
          <w:rStyle w:val="c16"/>
          <w:color w:val="000000"/>
        </w:rPr>
        <w:t>приобретение</w:t>
      </w:r>
      <w:r w:rsidRPr="00C90B35">
        <w:rPr>
          <w:rStyle w:val="c16"/>
          <w:color w:val="000000"/>
        </w:rPr>
        <w:t xml:space="preserve"> навыков межличностного общения со сверстниками своего и противоположного пола;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приобретение навыков межличностного общения со сверстниками своего и противоположного пола;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выработка жизненной философии, системы ценностей;</w:t>
      </w:r>
    </w:p>
    <w:p w:rsidR="003E22E1" w:rsidRPr="00C90B35" w:rsidRDefault="003E22E1" w:rsidP="00C90B35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постановка задач будущего (семья, карьера, образование) в связи с решением вопроса «В чем мое призвание?».</w:t>
      </w:r>
    </w:p>
    <w:p w:rsidR="00022426" w:rsidRPr="00C90B35" w:rsidRDefault="00022426" w:rsidP="00C90B35">
      <w:pPr>
        <w:pStyle w:val="a6"/>
        <w:widowControl/>
        <w:numPr>
          <w:ilvl w:val="0"/>
          <w:numId w:val="16"/>
        </w:numPr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90B35">
        <w:rPr>
          <w:b/>
          <w:bCs/>
          <w:sz w:val="24"/>
          <w:szCs w:val="24"/>
        </w:rPr>
        <w:t>Общая характеристика учебного предмета «Обществознание»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right="58" w:firstLine="85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Примерная программа основного общего образования по обществознанию составлена с опорой на фундаментальное ядро содержания общего образования (раздел «Обществознание») и задает перечень вопросов, которые подлежат обязательному изучению в основной школе. В примерной программе основного общего образования по обществознанию сохранена традиционная для российской школы ориентация на фундаментальный характер образования.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right="58" w:firstLine="85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</w:t>
      </w:r>
      <w:r w:rsidR="00022426" w:rsidRPr="00C90B35">
        <w:rPr>
          <w:rFonts w:eastAsia="Times New Roman"/>
          <w:color w:val="000000"/>
          <w:sz w:val="24"/>
          <w:szCs w:val="24"/>
        </w:rPr>
        <w:t>раскрытие, интерпретация</w:t>
      </w:r>
      <w:r w:rsidRPr="00C90B35">
        <w:rPr>
          <w:rFonts w:eastAsia="Times New Roman"/>
          <w:color w:val="000000"/>
          <w:sz w:val="24"/>
          <w:szCs w:val="24"/>
        </w:rPr>
        <w:t>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 общественной жизни — </w:t>
      </w:r>
      <w:r w:rsidR="00022426" w:rsidRPr="00C90B35">
        <w:rPr>
          <w:rFonts w:eastAsia="Times New Roman"/>
          <w:color w:val="000000"/>
          <w:sz w:val="24"/>
          <w:szCs w:val="24"/>
        </w:rPr>
        <w:t>обусловливают интегративный</w:t>
      </w:r>
      <w:r w:rsidRPr="00C90B35">
        <w:rPr>
          <w:rFonts w:eastAsia="Times New Roman"/>
          <w:color w:val="000000"/>
          <w:sz w:val="24"/>
          <w:szCs w:val="24"/>
        </w:rPr>
        <w:t xml:space="preserve"> характер обществознания, который сохраняется и в старшей школе.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right="58" w:firstLine="85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lastRenderedPageBreak/>
        <w:t>«Обществознание» как учебный предмет в основной школе акцентирует внимание учащихся на современных социальных явлениях.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right="58" w:firstLine="85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</w:t>
      </w:r>
      <w:r w:rsidR="00022426" w:rsidRPr="00C90B35">
        <w:rPr>
          <w:rFonts w:eastAsia="Times New Roman"/>
          <w:color w:val="000000"/>
          <w:sz w:val="24"/>
          <w:szCs w:val="24"/>
        </w:rPr>
        <w:t>в курсе</w:t>
      </w:r>
      <w:r w:rsidRPr="00C90B35">
        <w:rPr>
          <w:rFonts w:eastAsia="Times New Roman"/>
          <w:color w:val="000000"/>
          <w:sz w:val="24"/>
          <w:szCs w:val="24"/>
        </w:rPr>
        <w:t xml:space="preserve"> по обществознанию в старших классах.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right="58" w:firstLine="85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На каждом из этапов реализуются межпредметные связи с курсом «История» и другими учебными дисциплинами.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right="58" w:firstLine="85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3E22E1" w:rsidRPr="00C90B35" w:rsidRDefault="003E22E1" w:rsidP="00C90B3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29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3E22E1" w:rsidRPr="00C90B35" w:rsidRDefault="003E22E1" w:rsidP="00C90B3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right="10" w:firstLine="29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3E22E1" w:rsidRPr="00C90B35" w:rsidRDefault="003E22E1" w:rsidP="00C90B3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firstLine="29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на:</w:t>
      </w:r>
    </w:p>
    <w:p w:rsidR="003E22E1" w:rsidRPr="00C90B35" w:rsidRDefault="003E22E1" w:rsidP="00C90B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8" w:firstLine="28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использование элементов причинно-следственного анализа;</w:t>
      </w:r>
    </w:p>
    <w:p w:rsidR="003E22E1" w:rsidRPr="00C90B35" w:rsidRDefault="003E22E1" w:rsidP="00C90B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8" w:right="10" w:firstLine="28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исследование несложных реальных связей и зависимостей;</w:t>
      </w:r>
    </w:p>
    <w:p w:rsidR="003E22E1" w:rsidRPr="00C90B35" w:rsidRDefault="003E22E1" w:rsidP="00C90B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8" w:firstLine="28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определение сущностных характеристик изучаемого объекта;</w:t>
      </w:r>
    </w:p>
    <w:p w:rsidR="003E22E1" w:rsidRPr="00C90B35" w:rsidRDefault="003E22E1" w:rsidP="00C90B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8" w:right="10" w:firstLine="28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выбор верных критериев для сравнения, сопоставления, оценки объектов;</w:t>
      </w:r>
    </w:p>
    <w:p w:rsidR="003E22E1" w:rsidRPr="00C90B35" w:rsidRDefault="003E22E1" w:rsidP="00C90B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8" w:firstLine="28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3E22E1" w:rsidRPr="00C90B35" w:rsidRDefault="003E22E1" w:rsidP="00C90B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8" w:firstLine="28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3E22E1" w:rsidRPr="00C90B35" w:rsidRDefault="003E22E1" w:rsidP="00C90B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8" w:right="10" w:firstLine="28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объяснение изученных положений на конкретных примерах;</w:t>
      </w:r>
    </w:p>
    <w:p w:rsidR="003E22E1" w:rsidRPr="00C90B35" w:rsidRDefault="003E22E1" w:rsidP="00C90B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8" w:firstLine="28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3E22E1" w:rsidRPr="00C90B35" w:rsidRDefault="003E22E1" w:rsidP="00C90B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8" w:right="10" w:firstLine="278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left="28" w:firstLine="68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left="28" w:firstLine="68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Курс призван помочь выпускникам основной школы сделать осознанный выбор путей продолжения образования или будущей профессиональной деятельности.</w:t>
      </w:r>
    </w:p>
    <w:p w:rsidR="00022426" w:rsidRPr="00C90B35" w:rsidRDefault="00022426" w:rsidP="00C90B35">
      <w:pPr>
        <w:pStyle w:val="a6"/>
        <w:widowControl/>
        <w:numPr>
          <w:ilvl w:val="0"/>
          <w:numId w:val="16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90B35">
        <w:rPr>
          <w:b/>
          <w:bCs/>
          <w:sz w:val="24"/>
          <w:szCs w:val="24"/>
        </w:rPr>
        <w:t>Описание места учебного предмета, курса в учебном плане школы</w:t>
      </w:r>
    </w:p>
    <w:p w:rsidR="00022426" w:rsidRPr="00C90B35" w:rsidRDefault="00C90B35" w:rsidP="00EA3AF9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022426" w:rsidRPr="00C90B35">
        <w:rPr>
          <w:rFonts w:ascii="Times New Roman" w:hAnsi="Times New Roman"/>
          <w:sz w:val="24"/>
          <w:szCs w:val="24"/>
        </w:rPr>
        <w:t xml:space="preserve">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022426" w:rsidRPr="00C90B35" w:rsidRDefault="00022426" w:rsidP="00C90B35">
      <w:pPr>
        <w:pStyle w:val="a6"/>
        <w:widowControl/>
        <w:numPr>
          <w:ilvl w:val="0"/>
          <w:numId w:val="16"/>
        </w:numPr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90B35">
        <w:rPr>
          <w:b/>
          <w:bCs/>
          <w:sz w:val="24"/>
          <w:szCs w:val="24"/>
        </w:rPr>
        <w:t>Личностные, метапредметные и предметные результаты освоения учебного предмета «Обществознание»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left="28" w:firstLine="822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 xml:space="preserve">В соответствии с ФГОС ООО и ООП ООО </w:t>
      </w:r>
      <w:r w:rsidR="00022426" w:rsidRPr="00C90B35">
        <w:rPr>
          <w:rFonts w:eastAsia="Times New Roman"/>
          <w:color w:val="000000"/>
          <w:sz w:val="24"/>
          <w:szCs w:val="24"/>
        </w:rPr>
        <w:t>школы</w:t>
      </w:r>
      <w:r w:rsidRPr="00C90B35">
        <w:rPr>
          <w:rFonts w:eastAsia="Times New Roman"/>
          <w:color w:val="000000"/>
          <w:sz w:val="24"/>
          <w:szCs w:val="24"/>
        </w:rPr>
        <w:t xml:space="preserve"> данная рабочая программа направлена на достижение системы планируемых результатов освоения ООП ООО, включающей в себя личностные, метапредметные, предметные результаты. В том числе на формирование планируемых результатов освоения междисциплинарных программ </w:t>
      </w:r>
      <w:r w:rsidRPr="00C90B35">
        <w:rPr>
          <w:rFonts w:eastAsia="Times New Roman"/>
          <w:color w:val="000000"/>
          <w:sz w:val="24"/>
          <w:szCs w:val="24"/>
        </w:rPr>
        <w:lastRenderedPageBreak/>
        <w:t>«Формирование универсальных учебных действий», «Формирование ИКТ-компетентности», «Основы проектно-исследовательской деятельности», «Стратегии смыслового чтения и работа с текстом».      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left="28" w:firstLine="822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3E22E1" w:rsidRPr="00C90B35" w:rsidRDefault="00022426" w:rsidP="00C90B3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в</w:t>
      </w:r>
      <w:r w:rsidR="003E22E1" w:rsidRPr="00C90B35">
        <w:rPr>
          <w:rFonts w:eastAsia="Times New Roman"/>
          <w:color w:val="000000"/>
          <w:sz w:val="24"/>
          <w:szCs w:val="24"/>
        </w:rPr>
        <w:t>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E22E1" w:rsidRPr="00C90B35" w:rsidRDefault="003E22E1" w:rsidP="00C90B3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 xml:space="preserve">формирование ответственного отношения к учению, </w:t>
      </w:r>
      <w:r w:rsidR="00022426" w:rsidRPr="00C90B35">
        <w:rPr>
          <w:rFonts w:eastAsia="Times New Roman"/>
          <w:color w:val="000000"/>
          <w:sz w:val="24"/>
          <w:szCs w:val="24"/>
        </w:rPr>
        <w:t>готовности и способности</w:t>
      </w:r>
      <w:r w:rsidRPr="00C90B35">
        <w:rPr>
          <w:rFonts w:eastAsia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E22E1" w:rsidRPr="00C90B35" w:rsidRDefault="003E22E1" w:rsidP="00C90B3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E22E1" w:rsidRPr="00C90B35" w:rsidRDefault="003E22E1" w:rsidP="00C90B3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E22E1" w:rsidRPr="00C90B35" w:rsidRDefault="003E22E1" w:rsidP="00C90B3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r w:rsidR="00022426" w:rsidRPr="00C90B35">
        <w:rPr>
          <w:rFonts w:eastAsia="Times New Roman"/>
          <w:color w:val="000000"/>
          <w:sz w:val="24"/>
          <w:szCs w:val="24"/>
        </w:rPr>
        <w:t>и общественной</w:t>
      </w:r>
      <w:r w:rsidRPr="00C90B35">
        <w:rPr>
          <w:rFonts w:eastAsia="Times New Roman"/>
          <w:color w:val="000000"/>
          <w:sz w:val="24"/>
          <w:szCs w:val="24"/>
        </w:rPr>
        <w:t xml:space="preserve"> жизни в пределах возрастных компетенций с учётом региональных, этнокультурных, социальных и экономических особенностей;</w:t>
      </w:r>
    </w:p>
    <w:p w:rsidR="003E22E1" w:rsidRPr="00C90B35" w:rsidRDefault="003E22E1" w:rsidP="00C90B3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E22E1" w:rsidRPr="00C90B35" w:rsidRDefault="003E22E1" w:rsidP="00C90B3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 xml:space="preserve">формирование коммуникативной компетентности в общении </w:t>
      </w:r>
      <w:r w:rsidR="00022426" w:rsidRPr="00C90B35">
        <w:rPr>
          <w:rFonts w:eastAsia="Times New Roman"/>
          <w:color w:val="000000"/>
          <w:sz w:val="24"/>
          <w:szCs w:val="24"/>
        </w:rPr>
        <w:t>и сотрудничестве</w:t>
      </w:r>
      <w:r w:rsidRPr="00C90B35">
        <w:rPr>
          <w:rFonts w:eastAsia="Times New Roman"/>
          <w:color w:val="000000"/>
          <w:sz w:val="24"/>
          <w:szCs w:val="24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E22E1" w:rsidRPr="00C90B35" w:rsidRDefault="003E22E1" w:rsidP="00C90B3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E22E1" w:rsidRPr="00C90B35" w:rsidRDefault="003E22E1" w:rsidP="00C90B3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E22E1" w:rsidRPr="00C90B35" w:rsidRDefault="003E22E1" w:rsidP="00C90B3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E22E1" w:rsidRPr="00C90B35" w:rsidRDefault="003E22E1" w:rsidP="00C90B3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left="28" w:firstLine="822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:rsidR="003E22E1" w:rsidRPr="00C90B35" w:rsidRDefault="00022426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у</w:t>
      </w:r>
      <w:r w:rsidR="003E22E1" w:rsidRPr="00C90B35">
        <w:rPr>
          <w:rFonts w:eastAsia="Times New Roman"/>
          <w:color w:val="000000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E22E1" w:rsidRPr="00C90B35" w:rsidRDefault="003E22E1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E22E1" w:rsidRPr="00C90B35" w:rsidRDefault="003E22E1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22E1" w:rsidRPr="00C90B35" w:rsidRDefault="003E22E1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3E22E1" w:rsidRPr="00C90B35" w:rsidRDefault="003E22E1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E22E1" w:rsidRPr="00C90B35" w:rsidRDefault="003E22E1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E22E1" w:rsidRPr="00C90B35" w:rsidRDefault="003E22E1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E22E1" w:rsidRPr="00C90B35" w:rsidRDefault="003E22E1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навыки смыслового чтения;</w:t>
      </w:r>
    </w:p>
    <w:p w:rsidR="003E22E1" w:rsidRPr="00C90B35" w:rsidRDefault="003E22E1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E22E1" w:rsidRPr="00C90B35" w:rsidRDefault="003E22E1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E22E1" w:rsidRPr="00C90B35" w:rsidRDefault="003E22E1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3E22E1" w:rsidRPr="00C90B35" w:rsidRDefault="003E22E1" w:rsidP="00C90B3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left="28" w:firstLine="822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i/>
          <w:iCs/>
          <w:color w:val="000000"/>
          <w:sz w:val="24"/>
          <w:szCs w:val="24"/>
        </w:rPr>
        <w:t>Предметные результаты изучения</w:t>
      </w:r>
      <w:r w:rsidR="00022426" w:rsidRPr="00C90B35">
        <w:rPr>
          <w:rFonts w:eastAsia="Times New Roman"/>
          <w:color w:val="000000"/>
          <w:sz w:val="24"/>
          <w:szCs w:val="24"/>
        </w:rPr>
        <w:t>:</w:t>
      </w:r>
    </w:p>
    <w:p w:rsidR="003E22E1" w:rsidRPr="00C90B35" w:rsidRDefault="00022426" w:rsidP="00C90B3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ф</w:t>
      </w:r>
      <w:r w:rsidR="003E22E1" w:rsidRPr="00C90B35">
        <w:rPr>
          <w:rFonts w:eastAsia="Times New Roman"/>
          <w:color w:val="000000"/>
          <w:sz w:val="24"/>
          <w:szCs w:val="24"/>
        </w:rPr>
        <w:t>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3E22E1" w:rsidRPr="00C90B35" w:rsidRDefault="003E22E1" w:rsidP="00C90B3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3E22E1" w:rsidRPr="00C90B35" w:rsidRDefault="003E22E1" w:rsidP="00C90B3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3E22E1" w:rsidRPr="00C90B35" w:rsidRDefault="003E22E1" w:rsidP="00C90B3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3E22E1" w:rsidRPr="00C90B35" w:rsidRDefault="003E22E1" w:rsidP="00C90B3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lastRenderedPageBreak/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3E22E1" w:rsidRPr="00C90B35" w:rsidRDefault="003E22E1" w:rsidP="00C90B3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022426" w:rsidRPr="00C90B35" w:rsidRDefault="00022426" w:rsidP="00C90B35">
      <w:pPr>
        <w:pStyle w:val="a6"/>
        <w:widowControl/>
        <w:numPr>
          <w:ilvl w:val="0"/>
          <w:numId w:val="16"/>
        </w:numPr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90B35">
        <w:rPr>
          <w:b/>
          <w:bCs/>
          <w:sz w:val="24"/>
          <w:szCs w:val="24"/>
        </w:rPr>
        <w:t>Содержание программы учебного курса обществознания для 8 класса</w:t>
      </w:r>
    </w:p>
    <w:p w:rsidR="00C90B35" w:rsidRDefault="002A4CD3" w:rsidP="00C90B35">
      <w:pPr>
        <w:widowControl/>
        <w:autoSpaceDE/>
        <w:autoSpaceDN/>
        <w:adjustRightInd/>
        <w:ind w:firstLine="360"/>
        <w:contextualSpacing/>
        <w:jc w:val="both"/>
        <w:rPr>
          <w:b/>
          <w:bCs/>
          <w:iCs/>
          <w:sz w:val="24"/>
          <w:szCs w:val="24"/>
        </w:rPr>
      </w:pPr>
      <w:r w:rsidRPr="00C90B35">
        <w:rPr>
          <w:b/>
          <w:bCs/>
          <w:iCs/>
          <w:sz w:val="24"/>
          <w:szCs w:val="24"/>
        </w:rPr>
        <w:t xml:space="preserve">Вводный урок (1 ч.) </w:t>
      </w:r>
    </w:p>
    <w:p w:rsidR="002A4CD3" w:rsidRPr="00C90B35" w:rsidRDefault="002A4CD3" w:rsidP="00C90B35">
      <w:pPr>
        <w:widowControl/>
        <w:autoSpaceDE/>
        <w:autoSpaceDN/>
        <w:adjustRightInd/>
        <w:ind w:firstLine="360"/>
        <w:contextualSpacing/>
        <w:jc w:val="both"/>
        <w:rPr>
          <w:b/>
          <w:bCs/>
          <w:iCs/>
          <w:sz w:val="24"/>
          <w:szCs w:val="24"/>
        </w:rPr>
      </w:pPr>
      <w:r w:rsidRPr="00C90B35">
        <w:rPr>
          <w:sz w:val="24"/>
          <w:szCs w:val="24"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:rsidR="003E22E1" w:rsidRPr="00C90B35" w:rsidRDefault="002A4CD3" w:rsidP="00C90B35">
      <w:pPr>
        <w:widowControl/>
        <w:shd w:val="clear" w:color="auto" w:fill="FFFFFF"/>
        <w:autoSpaceDE/>
        <w:autoSpaceDN/>
        <w:adjustRightInd/>
        <w:ind w:firstLine="360"/>
        <w:contextualSpacing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color w:val="000000"/>
          <w:sz w:val="24"/>
          <w:szCs w:val="24"/>
        </w:rPr>
        <w:t>Глава</w:t>
      </w:r>
      <w:r w:rsidR="003E22E1" w:rsidRPr="00C90B35">
        <w:rPr>
          <w:rFonts w:eastAsia="Times New Roman"/>
          <w:b/>
          <w:bCs/>
          <w:color w:val="000000"/>
          <w:sz w:val="24"/>
          <w:szCs w:val="24"/>
        </w:rPr>
        <w:t xml:space="preserve"> I. Личность и общество</w:t>
      </w:r>
      <w:r w:rsidRPr="00C90B35">
        <w:rPr>
          <w:rFonts w:eastAsia="Times New Roman"/>
          <w:b/>
          <w:bCs/>
          <w:color w:val="000000"/>
          <w:sz w:val="24"/>
          <w:szCs w:val="24"/>
        </w:rPr>
        <w:t xml:space="preserve"> (6 ч.)</w:t>
      </w:r>
    </w:p>
    <w:p w:rsidR="002A4CD3" w:rsidRPr="00C90B35" w:rsidRDefault="002A4CD3" w:rsidP="00C90B35">
      <w:pPr>
        <w:widowControl/>
        <w:shd w:val="clear" w:color="auto" w:fill="FFFFFF"/>
        <w:autoSpaceDE/>
        <w:autoSpaceDN/>
        <w:adjustRightInd/>
        <w:ind w:firstLine="36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sz w:val="24"/>
          <w:szCs w:val="24"/>
        </w:rPr>
        <w:t>Отличие человека от других живых существ. Природное и общественное в человеке. Мышление и речь — специфические свойства человека. Способность человека к творчеству. Деятельность человека, её виды. Игра, учёба, труд. Сознание и деятельность. Познание человеком мира и самого себя. Что такое природа? Биосфера и ноосфера. Взаимодействие человека и окружающей среды. Место человека в мире природы. Человек и Вселенная. Человек. Общество как форма жизнедеятельности людей. Основные сферы общественной жизни, их взаимосвязь. Общественные отношения. Социальные изменения и их формы. Развитие общества. Основные средства связи и коммуникации, их влияние на нашу жизнь. Человечество в XXI в., тенденции развития, основные вызовы и угрозы. Глобальные проблемы современности.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3E22E1" w:rsidRPr="00C90B35" w:rsidRDefault="002A4CD3" w:rsidP="00C90B35">
      <w:pPr>
        <w:widowControl/>
        <w:shd w:val="clear" w:color="auto" w:fill="FFFFFF"/>
        <w:autoSpaceDE/>
        <w:autoSpaceDN/>
        <w:adjustRightInd/>
        <w:ind w:firstLine="360"/>
        <w:contextualSpacing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color w:val="000000"/>
          <w:sz w:val="24"/>
          <w:szCs w:val="24"/>
        </w:rPr>
        <w:t>Глава</w:t>
      </w:r>
      <w:r w:rsidR="003E22E1" w:rsidRPr="00C90B35">
        <w:rPr>
          <w:rFonts w:eastAsia="Times New Roman"/>
          <w:b/>
          <w:bCs/>
          <w:color w:val="000000"/>
          <w:sz w:val="24"/>
          <w:szCs w:val="24"/>
        </w:rPr>
        <w:t xml:space="preserve"> II. Сфера духовной культуры</w:t>
      </w:r>
      <w:r w:rsidRPr="00C90B35">
        <w:rPr>
          <w:rFonts w:eastAsia="Times New Roman"/>
          <w:b/>
          <w:bCs/>
          <w:color w:val="000000"/>
          <w:sz w:val="24"/>
          <w:szCs w:val="24"/>
        </w:rPr>
        <w:t xml:space="preserve"> (8 ч.)</w:t>
      </w:r>
    </w:p>
    <w:p w:rsidR="002A4CD3" w:rsidRPr="00C90B35" w:rsidRDefault="002A4CD3" w:rsidP="00C90B35">
      <w:pPr>
        <w:widowControl/>
        <w:shd w:val="clear" w:color="auto" w:fill="FFFFFF"/>
        <w:autoSpaceDE/>
        <w:autoSpaceDN/>
        <w:adjustRightInd/>
        <w:ind w:firstLine="36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sz w:val="24"/>
          <w:szCs w:val="24"/>
        </w:rPr>
        <w:t>Сфера духовной культуры и её особенности. Культура личности и общества. Диалог культур как черта современного мира. Тенденции развития духовной культуры в современной России. Мораль. Основные ценности и нормы морали. Гуманизм. Патриотизм и гражданственность. Добро и зло — главные понятия морали. Критерии морального поведения. Долг и совесть. Объективные обязанности и моральная ответственность. Долг общественный и долг моральный. Совесть — внутренний самоконтроль человека. Моральный выбор. Свобода и ответственность. Моральные знания и практическое поведение. Нравственные чувства и самоконтроль. Значимость образования в условиях информационного общества. Непрерывность образования. Самообразование. Наука, её значение в жизни современного общества. Нравственные принципы труда учёного. Возрастание роли научных исследований в современном мире. 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</w:t>
      </w:r>
    </w:p>
    <w:p w:rsidR="003E22E1" w:rsidRPr="00C90B35" w:rsidRDefault="001F055D" w:rsidP="00C90B35">
      <w:pPr>
        <w:widowControl/>
        <w:shd w:val="clear" w:color="auto" w:fill="FFFFFF"/>
        <w:autoSpaceDE/>
        <w:autoSpaceDN/>
        <w:adjustRightInd/>
        <w:ind w:firstLine="360"/>
        <w:contextualSpacing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color w:val="000000"/>
          <w:sz w:val="24"/>
          <w:szCs w:val="24"/>
        </w:rPr>
        <w:t>Глава</w:t>
      </w:r>
      <w:r w:rsidR="003E22E1" w:rsidRPr="00C90B35">
        <w:rPr>
          <w:rFonts w:eastAsia="Times New Roman"/>
          <w:b/>
          <w:bCs/>
          <w:color w:val="000000"/>
          <w:sz w:val="24"/>
          <w:szCs w:val="24"/>
        </w:rPr>
        <w:t xml:space="preserve"> III. Экономика</w:t>
      </w:r>
      <w:r w:rsidR="00365DB1" w:rsidRPr="00C90B35">
        <w:rPr>
          <w:rFonts w:eastAsia="Times New Roman"/>
          <w:b/>
          <w:bCs/>
          <w:color w:val="000000"/>
          <w:sz w:val="24"/>
          <w:szCs w:val="24"/>
        </w:rPr>
        <w:t xml:space="preserve"> (13 ч.)</w:t>
      </w:r>
    </w:p>
    <w:p w:rsidR="00365DB1" w:rsidRPr="00C90B35" w:rsidRDefault="00365DB1" w:rsidP="00C90B35">
      <w:pPr>
        <w:widowControl/>
        <w:shd w:val="clear" w:color="auto" w:fill="FFFFFF"/>
        <w:autoSpaceDE/>
        <w:autoSpaceDN/>
        <w:adjustRightInd/>
        <w:ind w:firstLine="360"/>
        <w:contextualSpacing/>
        <w:jc w:val="both"/>
        <w:rPr>
          <w:rFonts w:eastAsia="Times New Roman"/>
          <w:b/>
          <w:color w:val="000000"/>
          <w:sz w:val="24"/>
          <w:szCs w:val="24"/>
        </w:rPr>
      </w:pPr>
      <w:r w:rsidRPr="00C90B35">
        <w:rPr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 Основные вопросы экономики. Что, как и для кого производить. Функции экономической системы. Типы экономических систем. Собственность. Право собственности. Формы собственности. Защита прав собственности. Рынок. Рыночный механизм регулирования экономики. Спрос и предложение. Рыночное равновесие</w:t>
      </w:r>
      <w:r w:rsidRPr="00C90B35">
        <w:rPr>
          <w:rFonts w:eastAsia="Times New Roman"/>
          <w:color w:val="000000"/>
          <w:sz w:val="24"/>
          <w:szCs w:val="24"/>
        </w:rPr>
        <w:t xml:space="preserve">. </w:t>
      </w:r>
      <w:r w:rsidRPr="00C90B35">
        <w:rPr>
          <w:sz w:val="24"/>
          <w:szCs w:val="24"/>
        </w:rPr>
        <w:t xml:space="preserve">Производство. Товары и услуги. Факторы производства. Разделение труда и специализация.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 Распределение. Неравенство доходов. Перераспределение доходов. Экономические меры социальной поддержки населения. Потребление. Семейное потребление. Прожиточный минимум. Страховые услуги, предоставляемые гражданам. </w:t>
      </w:r>
      <w:r w:rsidRPr="00C90B35">
        <w:rPr>
          <w:sz w:val="24"/>
          <w:szCs w:val="24"/>
        </w:rPr>
        <w:lastRenderedPageBreak/>
        <w:t>Экономические основы защиты прав потребителя. Рынок. Рыночный механизм регулирования экономики. Спрос и предложение. Рыночное равновесие.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 Мировое хозяйство. Международная торговля. Обменные курсы валют. Внешнеторговая политика.</w:t>
      </w:r>
    </w:p>
    <w:p w:rsidR="003E22E1" w:rsidRPr="00C90B35" w:rsidRDefault="00365DB1" w:rsidP="00C90B35">
      <w:pPr>
        <w:widowControl/>
        <w:shd w:val="clear" w:color="auto" w:fill="FFFFFF"/>
        <w:autoSpaceDE/>
        <w:autoSpaceDN/>
        <w:adjustRightInd/>
        <w:ind w:firstLine="36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color w:val="000000"/>
          <w:sz w:val="24"/>
          <w:szCs w:val="24"/>
        </w:rPr>
        <w:t>Глава</w:t>
      </w:r>
      <w:r w:rsidR="003E22E1" w:rsidRPr="00C90B35">
        <w:rPr>
          <w:rFonts w:eastAsia="Times New Roman"/>
          <w:b/>
          <w:bCs/>
          <w:color w:val="000000"/>
          <w:sz w:val="24"/>
          <w:szCs w:val="24"/>
        </w:rPr>
        <w:t xml:space="preserve"> IV. Социальная сфера</w:t>
      </w:r>
      <w:r w:rsidR="0090765E">
        <w:rPr>
          <w:rFonts w:eastAsia="Times New Roman"/>
          <w:b/>
          <w:bCs/>
          <w:color w:val="000000"/>
          <w:sz w:val="24"/>
          <w:szCs w:val="24"/>
        </w:rPr>
        <w:t xml:space="preserve"> (5 ч.)</w:t>
      </w:r>
    </w:p>
    <w:p w:rsidR="003E22E1" w:rsidRPr="00C90B35" w:rsidRDefault="00365DB1" w:rsidP="00C90B35">
      <w:pPr>
        <w:pStyle w:val="a3"/>
        <w:ind w:firstLine="360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 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1F055D" w:rsidRPr="00C90B35" w:rsidRDefault="001F055D" w:rsidP="00C90B35">
      <w:pPr>
        <w:pStyle w:val="a6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color w:val="000000"/>
          <w:sz w:val="24"/>
          <w:szCs w:val="24"/>
        </w:rPr>
        <w:t>УМК</w:t>
      </w:r>
    </w:p>
    <w:p w:rsidR="001F055D" w:rsidRPr="001F055D" w:rsidRDefault="001F055D" w:rsidP="00C90B35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Обществознание. 8 класс: учебник для общеобразовательных учреждений / Л.Н. Боголюбов, Л.Ф. Иванова, А.И. Матвеев и другие./ под редакцией Л.Н. Боголюбова. – М.: Просвещение, 2015.</w:t>
      </w:r>
    </w:p>
    <w:p w:rsidR="001F055D" w:rsidRPr="001F055D" w:rsidRDefault="001F055D" w:rsidP="00C90B35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 xml:space="preserve">Обществознание 8 класс: поурочные планы по учебнику Л.Н. Боголюбова и </w:t>
      </w:r>
      <w:proofErr w:type="spellStart"/>
      <w:r w:rsidRPr="00C90B35">
        <w:rPr>
          <w:rFonts w:eastAsia="Times New Roman"/>
          <w:color w:val="000000"/>
          <w:sz w:val="24"/>
          <w:szCs w:val="24"/>
        </w:rPr>
        <w:t>др</w:t>
      </w:r>
      <w:proofErr w:type="spellEnd"/>
      <w:r w:rsidRPr="00C90B35">
        <w:rPr>
          <w:rFonts w:eastAsia="Times New Roman"/>
          <w:color w:val="000000"/>
          <w:sz w:val="24"/>
          <w:szCs w:val="24"/>
        </w:rPr>
        <w:t xml:space="preserve">, под ред. Л.Н. Боголюбова/ автор-составитель С.Н. </w:t>
      </w:r>
      <w:proofErr w:type="spellStart"/>
      <w:r w:rsidRPr="00C90B35">
        <w:rPr>
          <w:rFonts w:eastAsia="Times New Roman"/>
          <w:color w:val="000000"/>
          <w:sz w:val="24"/>
          <w:szCs w:val="24"/>
        </w:rPr>
        <w:t>Степанько</w:t>
      </w:r>
      <w:proofErr w:type="spellEnd"/>
      <w:r w:rsidRPr="00C90B35">
        <w:rPr>
          <w:rFonts w:eastAsia="Times New Roman"/>
          <w:color w:val="000000"/>
          <w:sz w:val="24"/>
          <w:szCs w:val="24"/>
        </w:rPr>
        <w:t xml:space="preserve">. – </w:t>
      </w:r>
      <w:proofErr w:type="spellStart"/>
      <w:r w:rsidRPr="00C90B35">
        <w:rPr>
          <w:rFonts w:eastAsia="Times New Roman"/>
          <w:color w:val="000000"/>
          <w:sz w:val="24"/>
          <w:szCs w:val="24"/>
        </w:rPr>
        <w:t>Волгоргад</w:t>
      </w:r>
      <w:proofErr w:type="spellEnd"/>
      <w:r w:rsidRPr="00C90B35">
        <w:rPr>
          <w:rFonts w:eastAsia="Times New Roman"/>
          <w:color w:val="000000"/>
          <w:sz w:val="24"/>
          <w:szCs w:val="24"/>
        </w:rPr>
        <w:t>: Учитель, 2007.</w:t>
      </w:r>
    </w:p>
    <w:p w:rsidR="001F055D" w:rsidRPr="001F055D" w:rsidRDefault="001F055D" w:rsidP="00C90B35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Методические рекомендации по курсу «Введение в обществознание /Под ред. Л. Н. Боголюбова.— М., 2002.</w:t>
      </w:r>
    </w:p>
    <w:p w:rsidR="008945DF" w:rsidRPr="00C90B35" w:rsidRDefault="001F055D" w:rsidP="00C90B35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color w:val="000000"/>
          <w:sz w:val="24"/>
          <w:szCs w:val="24"/>
        </w:rPr>
        <w:t>Литература для учащихся: </w:t>
      </w:r>
    </w:p>
    <w:p w:rsidR="008945DF" w:rsidRPr="00C90B35" w:rsidRDefault="001F055D" w:rsidP="00C90B35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i/>
          <w:iCs/>
          <w:color w:val="000000"/>
          <w:sz w:val="24"/>
          <w:szCs w:val="24"/>
        </w:rPr>
        <w:t xml:space="preserve">Иоффе А. Н., </w:t>
      </w:r>
      <w:proofErr w:type="spellStart"/>
      <w:r w:rsidRPr="00C90B35">
        <w:rPr>
          <w:rFonts w:eastAsia="Times New Roman"/>
          <w:i/>
          <w:iCs/>
          <w:color w:val="000000"/>
          <w:sz w:val="24"/>
          <w:szCs w:val="24"/>
        </w:rPr>
        <w:t>Кишенкова</w:t>
      </w:r>
      <w:proofErr w:type="spellEnd"/>
      <w:r w:rsidRPr="00C90B35">
        <w:rPr>
          <w:rFonts w:eastAsia="Times New Roman"/>
          <w:i/>
          <w:iCs/>
          <w:color w:val="000000"/>
          <w:sz w:val="24"/>
          <w:szCs w:val="24"/>
        </w:rPr>
        <w:t xml:space="preserve">, О. В. </w:t>
      </w:r>
      <w:proofErr w:type="spellStart"/>
      <w:r w:rsidRPr="00C90B35">
        <w:rPr>
          <w:rFonts w:eastAsia="Times New Roman"/>
          <w:i/>
          <w:iCs/>
          <w:color w:val="000000"/>
          <w:sz w:val="24"/>
          <w:szCs w:val="24"/>
        </w:rPr>
        <w:t>Тырин</w:t>
      </w:r>
      <w:proofErr w:type="spellEnd"/>
      <w:r w:rsidRPr="00C90B35">
        <w:rPr>
          <w:rFonts w:eastAsia="Times New Roman"/>
          <w:i/>
          <w:iCs/>
          <w:color w:val="000000"/>
          <w:sz w:val="24"/>
          <w:szCs w:val="24"/>
        </w:rPr>
        <w:t xml:space="preserve"> С. В. </w:t>
      </w:r>
      <w:r w:rsidRPr="00C90B35">
        <w:rPr>
          <w:rFonts w:eastAsia="Times New Roman"/>
          <w:color w:val="000000"/>
          <w:sz w:val="24"/>
          <w:szCs w:val="24"/>
        </w:rPr>
        <w:t>Введение в обществознание: 8 ил.— М., 2002. </w:t>
      </w:r>
    </w:p>
    <w:p w:rsidR="001F055D" w:rsidRPr="00C90B35" w:rsidRDefault="001F055D" w:rsidP="00C90B35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i/>
          <w:iCs/>
          <w:color w:val="000000"/>
          <w:sz w:val="24"/>
          <w:szCs w:val="24"/>
        </w:rPr>
        <w:t>Казаков А. П. </w:t>
      </w:r>
      <w:r w:rsidRPr="00C90B35">
        <w:rPr>
          <w:rFonts w:eastAsia="Times New Roman"/>
          <w:color w:val="000000"/>
          <w:sz w:val="24"/>
          <w:szCs w:val="24"/>
        </w:rPr>
        <w:t>Школьнику о рыночной экономике.— М., i995. </w:t>
      </w:r>
      <w:r w:rsidRPr="00C90B35">
        <w:rPr>
          <w:rFonts w:eastAsia="Times New Roman"/>
          <w:i/>
          <w:iCs/>
          <w:color w:val="000000"/>
          <w:sz w:val="24"/>
          <w:szCs w:val="24"/>
        </w:rPr>
        <w:t>Кравченко А. И.</w:t>
      </w:r>
    </w:p>
    <w:p w:rsidR="008945DF" w:rsidRPr="00C90B35" w:rsidRDefault="001F055D" w:rsidP="00C90B35">
      <w:pPr>
        <w:pStyle w:val="a6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Обществознание: 8 ил.— М., 1999.  </w:t>
      </w:r>
    </w:p>
    <w:p w:rsidR="008945DF" w:rsidRPr="00C90B35" w:rsidRDefault="001F055D" w:rsidP="00C90B35">
      <w:pPr>
        <w:pStyle w:val="a6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C90B35">
        <w:rPr>
          <w:rFonts w:eastAsia="Times New Roman"/>
          <w:i/>
          <w:iCs/>
          <w:color w:val="000000"/>
          <w:sz w:val="24"/>
          <w:szCs w:val="24"/>
        </w:rPr>
        <w:t>Липсиц</w:t>
      </w:r>
      <w:proofErr w:type="spellEnd"/>
      <w:r w:rsidRPr="00C90B35">
        <w:rPr>
          <w:rFonts w:eastAsia="Times New Roman"/>
          <w:i/>
          <w:iCs/>
          <w:color w:val="000000"/>
          <w:sz w:val="24"/>
          <w:szCs w:val="24"/>
        </w:rPr>
        <w:t xml:space="preserve"> И. В. </w:t>
      </w:r>
      <w:r w:rsidRPr="00C90B35">
        <w:rPr>
          <w:rFonts w:eastAsia="Times New Roman"/>
          <w:color w:val="000000"/>
          <w:sz w:val="24"/>
          <w:szCs w:val="24"/>
        </w:rPr>
        <w:t>Экономика без тайн.— М., 1999. </w:t>
      </w:r>
    </w:p>
    <w:p w:rsidR="008945DF" w:rsidRPr="00C90B35" w:rsidRDefault="001F055D" w:rsidP="00C90B35">
      <w:pPr>
        <w:pStyle w:val="a6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C90B35">
        <w:rPr>
          <w:rFonts w:eastAsia="Times New Roman"/>
          <w:i/>
          <w:iCs/>
          <w:color w:val="000000"/>
          <w:sz w:val="24"/>
          <w:szCs w:val="24"/>
        </w:rPr>
        <w:t>Мушинский</w:t>
      </w:r>
      <w:proofErr w:type="spellEnd"/>
      <w:r w:rsidRPr="00C90B35">
        <w:rPr>
          <w:rFonts w:eastAsia="Times New Roman"/>
          <w:i/>
          <w:iCs/>
          <w:color w:val="000000"/>
          <w:sz w:val="24"/>
          <w:szCs w:val="24"/>
        </w:rPr>
        <w:t xml:space="preserve"> В. О. </w:t>
      </w:r>
      <w:proofErr w:type="spellStart"/>
      <w:r w:rsidRPr="00C90B35">
        <w:rPr>
          <w:rFonts w:eastAsia="Times New Roman"/>
          <w:color w:val="000000"/>
          <w:sz w:val="24"/>
          <w:szCs w:val="24"/>
        </w:rPr>
        <w:t>Обществозвание</w:t>
      </w:r>
      <w:proofErr w:type="spellEnd"/>
      <w:r w:rsidRPr="00C90B35">
        <w:rPr>
          <w:rFonts w:eastAsia="Times New Roman"/>
          <w:color w:val="000000"/>
          <w:sz w:val="24"/>
          <w:szCs w:val="24"/>
        </w:rPr>
        <w:t xml:space="preserve">: 8 </w:t>
      </w:r>
      <w:proofErr w:type="spellStart"/>
      <w:r w:rsidRPr="00C90B35">
        <w:rPr>
          <w:rFonts w:eastAsia="Times New Roman"/>
          <w:color w:val="000000"/>
          <w:sz w:val="24"/>
          <w:szCs w:val="24"/>
        </w:rPr>
        <w:t>кл</w:t>
      </w:r>
      <w:proofErr w:type="spellEnd"/>
      <w:r w:rsidRPr="00C90B35">
        <w:rPr>
          <w:rFonts w:eastAsia="Times New Roman"/>
          <w:color w:val="000000"/>
          <w:sz w:val="24"/>
          <w:szCs w:val="24"/>
        </w:rPr>
        <w:t>.— Ч. 1.— М., 2002. </w:t>
      </w:r>
    </w:p>
    <w:p w:rsidR="008945DF" w:rsidRPr="00C90B35" w:rsidRDefault="001F055D" w:rsidP="00C90B35">
      <w:pPr>
        <w:pStyle w:val="a6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 xml:space="preserve">Обществознание: 8—9 </w:t>
      </w:r>
      <w:proofErr w:type="spellStart"/>
      <w:r w:rsidRPr="00C90B35">
        <w:rPr>
          <w:rFonts w:eastAsia="Times New Roman"/>
          <w:color w:val="000000"/>
          <w:sz w:val="24"/>
          <w:szCs w:val="24"/>
        </w:rPr>
        <w:t>кл</w:t>
      </w:r>
      <w:proofErr w:type="spellEnd"/>
      <w:r w:rsidRPr="00C90B35">
        <w:rPr>
          <w:rFonts w:eastAsia="Times New Roman"/>
          <w:color w:val="000000"/>
          <w:sz w:val="24"/>
          <w:szCs w:val="24"/>
        </w:rPr>
        <w:t>./Под ред. А. Ф. Никитина.— М., 2001. </w:t>
      </w:r>
    </w:p>
    <w:p w:rsidR="008945DF" w:rsidRPr="00C90B35" w:rsidRDefault="001F055D" w:rsidP="00C90B35">
      <w:pPr>
        <w:pStyle w:val="a6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C90B35">
        <w:rPr>
          <w:rFonts w:eastAsia="Times New Roman"/>
          <w:i/>
          <w:iCs/>
          <w:color w:val="000000"/>
          <w:sz w:val="24"/>
          <w:szCs w:val="24"/>
        </w:rPr>
        <w:t>Сомоненко</w:t>
      </w:r>
      <w:proofErr w:type="spellEnd"/>
      <w:r w:rsidRPr="00C90B35">
        <w:rPr>
          <w:rFonts w:eastAsia="Times New Roman"/>
          <w:i/>
          <w:iCs/>
          <w:color w:val="000000"/>
          <w:sz w:val="24"/>
          <w:szCs w:val="24"/>
        </w:rPr>
        <w:t xml:space="preserve"> В. Д., </w:t>
      </w:r>
      <w:proofErr w:type="spellStart"/>
      <w:r w:rsidRPr="00C90B35">
        <w:rPr>
          <w:rFonts w:eastAsia="Times New Roman"/>
          <w:i/>
          <w:iCs/>
          <w:color w:val="000000"/>
          <w:sz w:val="24"/>
          <w:szCs w:val="24"/>
        </w:rPr>
        <w:t>Шелепина</w:t>
      </w:r>
      <w:proofErr w:type="spellEnd"/>
      <w:r w:rsidRPr="00C90B35">
        <w:rPr>
          <w:rFonts w:eastAsia="Times New Roman"/>
          <w:i/>
          <w:iCs/>
          <w:color w:val="000000"/>
          <w:sz w:val="24"/>
          <w:szCs w:val="24"/>
        </w:rPr>
        <w:t xml:space="preserve"> О. И. </w:t>
      </w:r>
      <w:r w:rsidRPr="00C90B35">
        <w:rPr>
          <w:rFonts w:eastAsia="Times New Roman"/>
          <w:color w:val="000000"/>
          <w:sz w:val="24"/>
          <w:szCs w:val="24"/>
        </w:rPr>
        <w:t xml:space="preserve">Семейная экономика: 7—8 </w:t>
      </w:r>
      <w:proofErr w:type="spellStart"/>
      <w:r w:rsidRPr="00C90B35">
        <w:rPr>
          <w:rFonts w:eastAsia="Times New Roman"/>
          <w:color w:val="000000"/>
          <w:sz w:val="24"/>
          <w:szCs w:val="24"/>
        </w:rPr>
        <w:t>кл</w:t>
      </w:r>
      <w:proofErr w:type="spellEnd"/>
      <w:r w:rsidRPr="00C90B35">
        <w:rPr>
          <w:rFonts w:eastAsia="Times New Roman"/>
          <w:color w:val="000000"/>
          <w:sz w:val="24"/>
          <w:szCs w:val="24"/>
        </w:rPr>
        <w:t>.— М., 2000. </w:t>
      </w:r>
    </w:p>
    <w:p w:rsidR="001F055D" w:rsidRPr="00C90B35" w:rsidRDefault="001F055D" w:rsidP="00C90B35">
      <w:pPr>
        <w:pStyle w:val="a6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Человек, природа, общество: Учеб. пособие для учащихся гимназий, лицеев, школ и классов</w:t>
      </w:r>
    </w:p>
    <w:p w:rsidR="001F055D" w:rsidRPr="00C90B35" w:rsidRDefault="001F055D" w:rsidP="00C90B35">
      <w:pPr>
        <w:pStyle w:val="a6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 xml:space="preserve">с </w:t>
      </w:r>
      <w:proofErr w:type="spellStart"/>
      <w:r w:rsidRPr="00C90B35">
        <w:rPr>
          <w:rFonts w:eastAsia="Times New Roman"/>
          <w:color w:val="000000"/>
          <w:sz w:val="24"/>
          <w:szCs w:val="24"/>
        </w:rPr>
        <w:t>углубл</w:t>
      </w:r>
      <w:proofErr w:type="spellEnd"/>
      <w:r w:rsidRPr="00C90B35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C90B35">
        <w:rPr>
          <w:rFonts w:eastAsia="Times New Roman"/>
          <w:color w:val="000000"/>
          <w:sz w:val="24"/>
          <w:szCs w:val="24"/>
        </w:rPr>
        <w:t>изуч</w:t>
      </w:r>
      <w:proofErr w:type="spellEnd"/>
      <w:r w:rsidRPr="00C90B35">
        <w:rPr>
          <w:rFonts w:eastAsia="Times New Roman"/>
          <w:color w:val="000000"/>
          <w:sz w:val="24"/>
          <w:szCs w:val="24"/>
        </w:rPr>
        <w:t>. социально-гуманитарных дисциплин/Под ред. Л. Н. Боголюбова и Л. Ф. Ивановой.— М., 1997.</w:t>
      </w:r>
    </w:p>
    <w:p w:rsidR="008945DF" w:rsidRPr="00C90B35" w:rsidRDefault="008945DF" w:rsidP="00C90B35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color w:val="000000"/>
          <w:sz w:val="24"/>
          <w:szCs w:val="24"/>
        </w:rPr>
        <w:t>Литература для учителя:</w:t>
      </w:r>
    </w:p>
    <w:p w:rsidR="008945DF" w:rsidRPr="00C90B35" w:rsidRDefault="001F055D" w:rsidP="00C90B35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i/>
          <w:iCs/>
          <w:color w:val="000000"/>
          <w:sz w:val="24"/>
          <w:szCs w:val="24"/>
        </w:rPr>
        <w:t>Андреева Г. М. </w:t>
      </w:r>
      <w:r w:rsidRPr="00C90B35">
        <w:rPr>
          <w:rFonts w:eastAsia="Times New Roman"/>
          <w:color w:val="000000"/>
          <w:sz w:val="24"/>
          <w:szCs w:val="24"/>
        </w:rPr>
        <w:t>Социальн</w:t>
      </w:r>
      <w:r w:rsidR="008945DF" w:rsidRPr="00C90B35">
        <w:rPr>
          <w:rFonts w:eastAsia="Times New Roman"/>
          <w:color w:val="000000"/>
          <w:sz w:val="24"/>
          <w:szCs w:val="24"/>
        </w:rPr>
        <w:t>ая психология: Учеб.— М., 1988.</w:t>
      </w:r>
    </w:p>
    <w:p w:rsidR="008945DF" w:rsidRPr="00C90B35" w:rsidRDefault="001F055D" w:rsidP="00C90B35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i/>
          <w:iCs/>
          <w:color w:val="000000"/>
          <w:sz w:val="24"/>
          <w:szCs w:val="24"/>
        </w:rPr>
        <w:t>Железнов Ю. Д., Абрамян Э. А., Новикова С. Т. </w:t>
      </w:r>
      <w:r w:rsidRPr="00C90B35">
        <w:rPr>
          <w:rFonts w:eastAsia="Times New Roman"/>
          <w:color w:val="000000"/>
          <w:sz w:val="24"/>
          <w:szCs w:val="24"/>
        </w:rPr>
        <w:t>Человек в природе и обществе. Введение в эколого-философскую антропологию: Материалы к курсу.— М., 1998. </w:t>
      </w:r>
    </w:p>
    <w:p w:rsidR="008945DF" w:rsidRPr="00C90B35" w:rsidRDefault="001F055D" w:rsidP="00C90B35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i/>
          <w:iCs/>
          <w:color w:val="000000"/>
          <w:sz w:val="24"/>
          <w:szCs w:val="24"/>
        </w:rPr>
        <w:t>Козырев В. М. </w:t>
      </w:r>
      <w:r w:rsidRPr="00C90B35">
        <w:rPr>
          <w:rFonts w:eastAsia="Times New Roman"/>
          <w:color w:val="000000"/>
          <w:sz w:val="24"/>
          <w:szCs w:val="24"/>
        </w:rPr>
        <w:t>Основы современной экономики: Учеб.— М., 2001. </w:t>
      </w:r>
    </w:p>
    <w:p w:rsidR="008945DF" w:rsidRPr="00C90B35" w:rsidRDefault="001F055D" w:rsidP="00C90B35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C90B35">
        <w:rPr>
          <w:rFonts w:eastAsia="Times New Roman"/>
          <w:i/>
          <w:iCs/>
          <w:color w:val="000000"/>
          <w:sz w:val="24"/>
          <w:szCs w:val="24"/>
        </w:rPr>
        <w:t>Крапивенский</w:t>
      </w:r>
      <w:proofErr w:type="spellEnd"/>
      <w:r w:rsidRPr="00C90B35">
        <w:rPr>
          <w:rFonts w:eastAsia="Times New Roman"/>
          <w:i/>
          <w:iCs/>
          <w:color w:val="000000"/>
          <w:sz w:val="24"/>
          <w:szCs w:val="24"/>
        </w:rPr>
        <w:t xml:space="preserve"> С. Э. </w:t>
      </w:r>
      <w:r w:rsidRPr="00C90B35">
        <w:rPr>
          <w:rFonts w:eastAsia="Times New Roman"/>
          <w:color w:val="000000"/>
          <w:sz w:val="24"/>
          <w:szCs w:val="24"/>
        </w:rPr>
        <w:t>Социальная философия: Учеб. для студентов вузов.— М., 1988. </w:t>
      </w:r>
    </w:p>
    <w:p w:rsidR="001F055D" w:rsidRPr="00C90B35" w:rsidRDefault="001F055D" w:rsidP="00C90B35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i/>
          <w:iCs/>
          <w:color w:val="000000"/>
          <w:sz w:val="24"/>
          <w:szCs w:val="24"/>
        </w:rPr>
        <w:t>Куликов Л. М. </w:t>
      </w:r>
      <w:r w:rsidRPr="00C90B35">
        <w:rPr>
          <w:rFonts w:eastAsia="Times New Roman"/>
          <w:color w:val="000000"/>
          <w:sz w:val="24"/>
          <w:szCs w:val="24"/>
        </w:rPr>
        <w:t>Основы социологии и политологии: Учеб, пособие.— М., 1999</w:t>
      </w:r>
    </w:p>
    <w:p w:rsidR="008945DF" w:rsidRPr="00C90B35" w:rsidRDefault="008945DF" w:rsidP="00C90B35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color w:val="000000"/>
          <w:sz w:val="24"/>
          <w:szCs w:val="24"/>
        </w:rPr>
        <w:t>Интернет- ресурсы</w:t>
      </w:r>
      <w:r w:rsidR="001F055D" w:rsidRPr="00C90B35">
        <w:rPr>
          <w:rFonts w:eastAsia="Times New Roman"/>
          <w:b/>
          <w:bCs/>
          <w:color w:val="000000"/>
          <w:sz w:val="24"/>
          <w:szCs w:val="24"/>
        </w:rPr>
        <w:t>:</w:t>
      </w:r>
      <w:r w:rsidRPr="00C90B35">
        <w:rPr>
          <w:rFonts w:eastAsia="Times New Roman"/>
          <w:color w:val="000000"/>
          <w:sz w:val="24"/>
          <w:szCs w:val="24"/>
        </w:rPr>
        <w:t xml:space="preserve"> </w:t>
      </w:r>
    </w:p>
    <w:p w:rsidR="008945DF" w:rsidRPr="00C90B35" w:rsidRDefault="008945DF" w:rsidP="00C90B35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bCs/>
          <w:color w:val="000000"/>
          <w:sz w:val="24"/>
          <w:szCs w:val="24"/>
        </w:rPr>
        <w:t>Авторские презентации</w:t>
      </w:r>
    </w:p>
    <w:p w:rsidR="008945DF" w:rsidRPr="00C90B35" w:rsidRDefault="001F055D" w:rsidP="00C90B35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lastRenderedPageBreak/>
        <w:t>Сообщество учителей истории. Методические материалы на са</w:t>
      </w:r>
      <w:r w:rsidR="008945DF" w:rsidRPr="00C90B35">
        <w:rPr>
          <w:rFonts w:eastAsia="Times New Roman"/>
          <w:color w:val="000000"/>
          <w:sz w:val="24"/>
          <w:szCs w:val="24"/>
        </w:rPr>
        <w:t>йте «Сеть творческих учителей»</w:t>
      </w:r>
    </w:p>
    <w:p w:rsidR="008945DF" w:rsidRPr="00C90B35" w:rsidRDefault="001F055D" w:rsidP="00C90B35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 xml:space="preserve">VIP.KM.RU  (методическая </w:t>
      </w:r>
      <w:r w:rsidR="008945DF" w:rsidRPr="00C90B35">
        <w:rPr>
          <w:rFonts w:eastAsia="Times New Roman"/>
          <w:color w:val="000000"/>
          <w:sz w:val="24"/>
          <w:szCs w:val="24"/>
        </w:rPr>
        <w:t>копилка уроков обществознания)</w:t>
      </w:r>
    </w:p>
    <w:p w:rsidR="008945DF" w:rsidRPr="00C90B35" w:rsidRDefault="001F055D" w:rsidP="00C90B35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ed</w:t>
      </w:r>
      <w:r w:rsidR="008945DF" w:rsidRPr="00C90B35">
        <w:rPr>
          <w:rFonts w:eastAsia="Times New Roman"/>
          <w:color w:val="000000"/>
          <w:sz w:val="24"/>
          <w:szCs w:val="24"/>
        </w:rPr>
        <w:t>u.km.ru (методическая кубышка)</w:t>
      </w:r>
    </w:p>
    <w:p w:rsidR="001F055D" w:rsidRPr="00C90B35" w:rsidRDefault="001F055D" w:rsidP="00C90B35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hkolodrom.ru (Красноярский образовательны</w:t>
      </w:r>
      <w:r w:rsidR="008945DF" w:rsidRPr="00C90B35">
        <w:rPr>
          <w:rFonts w:eastAsia="Times New Roman"/>
          <w:color w:val="000000"/>
          <w:sz w:val="24"/>
          <w:szCs w:val="24"/>
        </w:rPr>
        <w:t>й портал, рубрика для учителей)</w:t>
      </w:r>
    </w:p>
    <w:p w:rsidR="001F055D" w:rsidRPr="00C90B35" w:rsidRDefault="001F055D" w:rsidP="00C90B35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C90B35">
        <w:rPr>
          <w:rFonts w:eastAsia="Times New Roman"/>
          <w:color w:val="000000"/>
          <w:sz w:val="24"/>
          <w:szCs w:val="24"/>
        </w:rPr>
        <w:t>history-lesson.ru</w:t>
      </w:r>
      <w:proofErr w:type="spellEnd"/>
      <w:r w:rsidRPr="00C90B35"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 w:rsidRPr="00C90B35">
        <w:rPr>
          <w:rFonts w:eastAsia="Times New Roman"/>
          <w:color w:val="000000"/>
          <w:sz w:val="24"/>
          <w:szCs w:val="24"/>
        </w:rPr>
        <w:t>цоры</w:t>
      </w:r>
      <w:proofErr w:type="spellEnd"/>
      <w:r w:rsidRPr="00C90B35">
        <w:rPr>
          <w:rFonts w:eastAsia="Times New Roman"/>
          <w:color w:val="000000"/>
          <w:sz w:val="24"/>
          <w:szCs w:val="24"/>
        </w:rPr>
        <w:t xml:space="preserve"> для 8 класса), презентации Чернова по обществознанию.</w:t>
      </w:r>
    </w:p>
    <w:p w:rsidR="00FF1CD3" w:rsidRPr="00C90B35" w:rsidRDefault="00FF1CD3" w:rsidP="00C90B35">
      <w:pPr>
        <w:widowControl/>
        <w:shd w:val="clear" w:color="auto" w:fill="FFFFFF"/>
        <w:autoSpaceDE/>
        <w:autoSpaceDN/>
        <w:adjustRightInd/>
        <w:ind w:firstLine="1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color w:val="000000"/>
          <w:sz w:val="24"/>
          <w:szCs w:val="24"/>
        </w:rPr>
        <w:t>Материально-технического обеспечения образовательного процесса:</w:t>
      </w:r>
    </w:p>
    <w:p w:rsidR="00FF1CD3" w:rsidRPr="00C90B35" w:rsidRDefault="00FF1CD3" w:rsidP="00C90B35">
      <w:pPr>
        <w:widowControl/>
        <w:shd w:val="clear" w:color="auto" w:fill="FFFFFF"/>
        <w:autoSpaceDE/>
        <w:autoSpaceDN/>
        <w:adjustRightInd/>
        <w:ind w:firstLine="79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В комплект учебных материалов по обществознанию для 8 класса входят:</w:t>
      </w:r>
    </w:p>
    <w:p w:rsidR="00FF1CD3" w:rsidRPr="00C90B35" w:rsidRDefault="00FF1CD3" w:rsidP="00C90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учебники (в книжной и электронной форме);</w:t>
      </w:r>
    </w:p>
    <w:p w:rsidR="00FF1CD3" w:rsidRPr="00C90B35" w:rsidRDefault="00FF1CD3" w:rsidP="00C90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таблицы, иллюстрации, картографические и изобразительные электронные материалы;</w:t>
      </w:r>
    </w:p>
    <w:p w:rsidR="00FF1CD3" w:rsidRPr="00C90B35" w:rsidRDefault="00FF1CD3" w:rsidP="00C90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рабочие тетради;</w:t>
      </w:r>
    </w:p>
    <w:p w:rsidR="00FF1CD3" w:rsidRPr="00C90B35" w:rsidRDefault="00FF1CD3" w:rsidP="00C90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сборники заданий, электронные обучающие программы;</w:t>
      </w:r>
    </w:p>
    <w:p w:rsidR="00FF1CD3" w:rsidRPr="00C90B35" w:rsidRDefault="00FF1CD3" w:rsidP="00C90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справочные издания, энциклопедии (в книжной и электронной форме);</w:t>
      </w:r>
    </w:p>
    <w:p w:rsidR="00FF1CD3" w:rsidRPr="00C90B35" w:rsidRDefault="00FF1CD3" w:rsidP="00C90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книги для чтения.</w:t>
      </w:r>
    </w:p>
    <w:p w:rsidR="00FF1CD3" w:rsidRPr="00C90B35" w:rsidRDefault="00FF1CD3" w:rsidP="00C90B35">
      <w:pPr>
        <w:widowControl/>
        <w:shd w:val="clear" w:color="auto" w:fill="FFFFFF"/>
        <w:autoSpaceDE/>
        <w:autoSpaceDN/>
        <w:adjustRightInd/>
        <w:ind w:firstLine="79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Названные материалы могут быть представлены как в виде традиционных изданий, так и на электронных носителях.</w:t>
      </w:r>
    </w:p>
    <w:p w:rsidR="00FF1CD3" w:rsidRPr="00C90B35" w:rsidRDefault="00FF1CD3" w:rsidP="00C90B35">
      <w:pPr>
        <w:widowControl/>
        <w:shd w:val="clear" w:color="auto" w:fill="FFFFFF"/>
        <w:autoSpaceDE/>
        <w:autoSpaceDN/>
        <w:adjustRightInd/>
        <w:ind w:firstLine="79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Комплект методических материалов и пособий для учителя включает:</w:t>
      </w:r>
    </w:p>
    <w:p w:rsidR="00FF1CD3" w:rsidRPr="00C90B35" w:rsidRDefault="00FF1CD3" w:rsidP="00C90B3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программно-нормативные документы;</w:t>
      </w:r>
    </w:p>
    <w:p w:rsidR="00FF1CD3" w:rsidRPr="00C90B35" w:rsidRDefault="00FF1CD3" w:rsidP="00C90B3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тематическое планирование;</w:t>
      </w:r>
    </w:p>
    <w:p w:rsidR="00FF1CD3" w:rsidRPr="00C90B35" w:rsidRDefault="00FF1CD3" w:rsidP="00C90B3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предметные и курсовые методические пособия;</w:t>
      </w:r>
    </w:p>
    <w:p w:rsidR="001F055D" w:rsidRPr="00C90B35" w:rsidRDefault="00FF1CD3" w:rsidP="00C90B3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методические рекомендации по изучению отдельных вопросов, организации учебной работы.</w:t>
      </w:r>
    </w:p>
    <w:p w:rsidR="003E22E1" w:rsidRPr="00C90B35" w:rsidRDefault="002A4CD3" w:rsidP="00C90B35">
      <w:pPr>
        <w:widowControl/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b/>
          <w:bCs/>
          <w:color w:val="000000"/>
          <w:sz w:val="24"/>
          <w:szCs w:val="24"/>
        </w:rPr>
        <w:t>7</w:t>
      </w:r>
      <w:r w:rsidR="003E22E1" w:rsidRPr="00C90B35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="00FF1CD3" w:rsidRPr="00C90B35">
        <w:rPr>
          <w:rFonts w:eastAsia="Times New Roman"/>
          <w:b/>
          <w:bCs/>
          <w:color w:val="000000"/>
          <w:sz w:val="24"/>
          <w:szCs w:val="24"/>
        </w:rPr>
        <w:t>Требования к результатам обучения</w:t>
      </w:r>
    </w:p>
    <w:p w:rsidR="003E22E1" w:rsidRPr="00C90B35" w:rsidRDefault="003E22E1" w:rsidP="00C90B35">
      <w:pPr>
        <w:widowControl/>
        <w:shd w:val="clear" w:color="auto" w:fill="FFFFFF"/>
        <w:autoSpaceDE/>
        <w:autoSpaceDN/>
        <w:adjustRightInd/>
        <w:ind w:firstLine="7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Результатами освоения выпускниками основной школы содержания программы по обществознанию явятся: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понимание значения трудовой деятельности для личности и для общества;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понимание роли искусства в становлении личности и в жизни общества; коммуникативной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lastRenderedPageBreak/>
        <w:t>понимание значения коммуникации в межличностном общении;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3E22E1" w:rsidRPr="00C90B35" w:rsidRDefault="003E22E1" w:rsidP="00C90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90B35">
        <w:rPr>
          <w:rFonts w:eastAsia="Times New Roman"/>
          <w:color w:val="000000"/>
          <w:sz w:val="24"/>
          <w:szCs w:val="24"/>
        </w:rPr>
        <w:t>знакомство с отдельными приемами и техниками преодоления конфликтов.</w:t>
      </w:r>
    </w:p>
    <w:p w:rsidR="00FF1CD3" w:rsidRPr="00C90B35" w:rsidRDefault="00FF1CD3" w:rsidP="00C90B35">
      <w:pPr>
        <w:pStyle w:val="a3"/>
        <w:widowControl/>
        <w:suppressAutoHyphens/>
        <w:autoSpaceDE/>
        <w:autoSpaceDN/>
        <w:adjustRightInd/>
        <w:contextualSpacing/>
        <w:jc w:val="center"/>
        <w:rPr>
          <w:b/>
          <w:sz w:val="24"/>
          <w:szCs w:val="24"/>
        </w:rPr>
      </w:pPr>
      <w:r w:rsidRPr="00C90B35">
        <w:rPr>
          <w:b/>
          <w:sz w:val="24"/>
          <w:szCs w:val="24"/>
        </w:rPr>
        <w:t>8.Нормы оценки знаний за выполнение теста учащихся по обществознанию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FF1CD3" w:rsidRPr="00C90B35" w:rsidTr="001D0C2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36-60</w:t>
            </w:r>
          </w:p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86-100</w:t>
            </w:r>
          </w:p>
        </w:tc>
      </w:tr>
      <w:tr w:rsidR="00FF1CD3" w:rsidRPr="00C90B35" w:rsidTr="001D0C2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«5»</w:t>
            </w:r>
          </w:p>
        </w:tc>
      </w:tr>
    </w:tbl>
    <w:p w:rsidR="00FF1CD3" w:rsidRPr="00C90B35" w:rsidRDefault="00FF1CD3" w:rsidP="00C90B35">
      <w:pPr>
        <w:pStyle w:val="a3"/>
        <w:ind w:left="720"/>
        <w:contextualSpacing/>
        <w:jc w:val="center"/>
        <w:rPr>
          <w:b/>
          <w:sz w:val="24"/>
          <w:szCs w:val="24"/>
        </w:rPr>
      </w:pPr>
      <w:r w:rsidRPr="00C90B35">
        <w:rPr>
          <w:b/>
          <w:sz w:val="24"/>
          <w:szCs w:val="24"/>
        </w:rPr>
        <w:t>Нормы оценки знаний за творческие работы учащихся по обществознанию</w:t>
      </w:r>
    </w:p>
    <w:p w:rsidR="00FF1CD3" w:rsidRPr="00C90B35" w:rsidRDefault="00FF1CD3" w:rsidP="00C90B35">
      <w:pPr>
        <w:pStyle w:val="a3"/>
        <w:ind w:left="720"/>
        <w:contextualSpacing/>
        <w:jc w:val="both"/>
        <w:rPr>
          <w:b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1701"/>
        <w:gridCol w:w="1844"/>
        <w:gridCol w:w="1842"/>
        <w:gridCol w:w="2127"/>
        <w:gridCol w:w="2268"/>
      </w:tblGrid>
      <w:tr w:rsidR="00FF1CD3" w:rsidRPr="00C90B35" w:rsidTr="000B67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90B35">
              <w:rPr>
                <w:b/>
                <w:i/>
                <w:sz w:val="24"/>
                <w:szCs w:val="24"/>
              </w:rPr>
              <w:t>Отметка / Содержание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90B3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90B35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90B3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FF1CD3" w:rsidRPr="00C90B35" w:rsidTr="000B67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</w:p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Общая информация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FF1CD3" w:rsidRPr="00C90B35" w:rsidTr="000B67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</w:p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Тема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Сформулирована и раскрыта тема урока.</w:t>
            </w:r>
          </w:p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Ясно изложен материал.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Сформулирована и раскрыта тема урока.</w:t>
            </w:r>
          </w:p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FF1CD3" w:rsidRPr="00C90B35" w:rsidTr="000B67D3">
        <w:trPr>
          <w:trHeight w:val="10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</w:p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Применение и проблемы</w:t>
            </w:r>
          </w:p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</w:p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FF1CD3" w:rsidRPr="00C90B35" w:rsidRDefault="00FF1CD3" w:rsidP="00C90B35">
      <w:pPr>
        <w:pStyle w:val="a3"/>
        <w:ind w:left="720"/>
        <w:contextualSpacing/>
        <w:jc w:val="both"/>
        <w:rPr>
          <w:sz w:val="24"/>
          <w:szCs w:val="24"/>
        </w:rPr>
      </w:pPr>
    </w:p>
    <w:p w:rsidR="00FF1CD3" w:rsidRPr="00C90B35" w:rsidRDefault="00FF1CD3" w:rsidP="00C90B35">
      <w:pPr>
        <w:pStyle w:val="a3"/>
        <w:ind w:left="720"/>
        <w:contextualSpacing/>
        <w:jc w:val="center"/>
        <w:rPr>
          <w:b/>
          <w:sz w:val="24"/>
          <w:szCs w:val="24"/>
        </w:rPr>
      </w:pPr>
      <w:r w:rsidRPr="00C90B35">
        <w:rPr>
          <w:b/>
          <w:sz w:val="24"/>
          <w:szCs w:val="24"/>
        </w:rPr>
        <w:t>Критерии оценки мультимедийной презентации</w:t>
      </w:r>
    </w:p>
    <w:p w:rsidR="00FF1CD3" w:rsidRPr="00C90B35" w:rsidRDefault="00FF1CD3" w:rsidP="00C90B35">
      <w:pPr>
        <w:pStyle w:val="a3"/>
        <w:ind w:left="720"/>
        <w:contextualSpacing/>
        <w:jc w:val="both"/>
        <w:rPr>
          <w:b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6096"/>
        <w:gridCol w:w="1559"/>
        <w:gridCol w:w="1134"/>
        <w:gridCol w:w="1134"/>
      </w:tblGrid>
      <w:tr w:rsidR="00FF1CD3" w:rsidRPr="00C90B35" w:rsidTr="000B67D3">
        <w:trPr>
          <w:trHeight w:val="63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90B35">
              <w:rPr>
                <w:b/>
                <w:i/>
                <w:sz w:val="24"/>
                <w:szCs w:val="24"/>
              </w:rPr>
              <w:t>СОЗДАНИЕ</w:t>
            </w:r>
            <w:r w:rsidRPr="00C90B35">
              <w:rPr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C90B35">
              <w:rPr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90B35">
              <w:rPr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90B35">
              <w:rPr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FF1CD3" w:rsidRPr="00C90B35" w:rsidTr="000B67D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CD3" w:rsidRPr="00C90B35" w:rsidTr="000B67D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CD3" w:rsidRPr="00C90B35" w:rsidTr="000B67D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C90B35">
              <w:rPr>
                <w:sz w:val="24"/>
                <w:szCs w:val="24"/>
              </w:rPr>
              <w:t>PowerPoint</w:t>
            </w:r>
            <w:proofErr w:type="spellEnd"/>
            <w:r w:rsidRPr="00C90B35">
              <w:rPr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CD3" w:rsidRPr="00C90B35" w:rsidTr="000B67D3">
        <w:trPr>
          <w:cantSplit/>
          <w:trHeight w:val="24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b/>
                <w:sz w:val="24"/>
                <w:szCs w:val="24"/>
              </w:rPr>
              <w:t>СОДЕРЖАНИЕ</w:t>
            </w:r>
          </w:p>
        </w:tc>
      </w:tr>
      <w:tr w:rsidR="00FF1CD3" w:rsidRPr="00C90B35" w:rsidTr="000B67D3">
        <w:trPr>
          <w:trHeight w:val="26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CD3" w:rsidRPr="00C90B35" w:rsidTr="000B67D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CD3" w:rsidRPr="00C90B35" w:rsidTr="000B67D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 xml:space="preserve">Выводы, обоснованные с научной точки зрения, </w:t>
            </w:r>
            <w:r w:rsidRPr="00C90B35">
              <w:rPr>
                <w:sz w:val="24"/>
                <w:szCs w:val="24"/>
              </w:rPr>
              <w:lastRenderedPageBreak/>
              <w:t>основанные на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CD3" w:rsidRPr="00C90B35" w:rsidTr="000B67D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lastRenderedPageBreak/>
              <w:t>Грамотное создание и сохранение документов в папке рабочих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CD3" w:rsidRPr="00C90B35" w:rsidTr="000B67D3">
        <w:trPr>
          <w:cantSplit/>
          <w:trHeight w:val="19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b/>
                <w:sz w:val="24"/>
                <w:szCs w:val="24"/>
              </w:rPr>
              <w:t>ОРГАНИЗАЦИЯ</w:t>
            </w:r>
          </w:p>
        </w:tc>
      </w:tr>
      <w:tr w:rsidR="00FF1CD3" w:rsidRPr="00C90B35" w:rsidTr="000B67D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CD3" w:rsidRPr="00C90B35" w:rsidTr="000B67D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CD3" w:rsidRPr="00C90B35" w:rsidTr="000B67D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CD3" w:rsidRPr="00C90B35" w:rsidTr="000B67D3">
        <w:trPr>
          <w:trHeight w:val="2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F1CD3" w:rsidRPr="00C90B35" w:rsidTr="000B67D3">
        <w:trPr>
          <w:trHeight w:val="6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b/>
                <w:sz w:val="24"/>
                <w:szCs w:val="24"/>
              </w:rPr>
              <w:t>ОБЩИЕ БАЛЛЫ</w:t>
            </w:r>
          </w:p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Окончательная оценка: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C90B3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D3" w:rsidRPr="00C90B35" w:rsidRDefault="00FF1CD3" w:rsidP="00C90B35">
            <w:pPr>
              <w:pStyle w:val="a3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B67D3" w:rsidRDefault="000B67D3" w:rsidP="00C90B35">
      <w:pPr>
        <w:pStyle w:val="a3"/>
        <w:ind w:left="720"/>
        <w:contextualSpacing/>
        <w:jc w:val="center"/>
        <w:rPr>
          <w:b/>
          <w:sz w:val="24"/>
          <w:szCs w:val="24"/>
        </w:rPr>
      </w:pPr>
    </w:p>
    <w:p w:rsidR="00FF1CD3" w:rsidRPr="00C90B35" w:rsidRDefault="00FF1CD3" w:rsidP="000B67D3">
      <w:pPr>
        <w:pStyle w:val="a3"/>
        <w:ind w:firstLine="426"/>
        <w:contextualSpacing/>
        <w:jc w:val="center"/>
        <w:rPr>
          <w:b/>
          <w:sz w:val="24"/>
          <w:szCs w:val="24"/>
        </w:rPr>
      </w:pPr>
      <w:r w:rsidRPr="00C90B35">
        <w:rPr>
          <w:b/>
          <w:sz w:val="24"/>
          <w:szCs w:val="24"/>
        </w:rPr>
        <w:t>Нормы оценки знаний учащихся по обществознанию</w:t>
      </w:r>
    </w:p>
    <w:p w:rsidR="00FF1CD3" w:rsidRPr="00C90B35" w:rsidRDefault="00FF1CD3" w:rsidP="000B67D3">
      <w:pPr>
        <w:pStyle w:val="a3"/>
        <w:ind w:firstLine="426"/>
        <w:contextualSpacing/>
        <w:jc w:val="center"/>
        <w:rPr>
          <w:sz w:val="24"/>
          <w:szCs w:val="24"/>
        </w:rPr>
      </w:pPr>
      <w:r w:rsidRPr="00C90B35">
        <w:rPr>
          <w:b/>
          <w:sz w:val="24"/>
          <w:szCs w:val="24"/>
        </w:rPr>
        <w:t>(устный, письменный ответ)</w:t>
      </w:r>
    </w:p>
    <w:p w:rsidR="00FF1CD3" w:rsidRPr="00C90B35" w:rsidRDefault="00FF1CD3" w:rsidP="000B67D3">
      <w:pPr>
        <w:pStyle w:val="a3"/>
        <w:ind w:firstLine="426"/>
        <w:contextualSpacing/>
        <w:jc w:val="both"/>
        <w:rPr>
          <w:sz w:val="24"/>
          <w:szCs w:val="24"/>
        </w:rPr>
      </w:pPr>
      <w:r w:rsidRPr="00C90B35">
        <w:rPr>
          <w:b/>
          <w:sz w:val="24"/>
          <w:szCs w:val="24"/>
        </w:rPr>
        <w:t>Отметка «5»</w:t>
      </w:r>
      <w:r w:rsidRPr="00C90B35">
        <w:rPr>
          <w:sz w:val="24"/>
          <w:szCs w:val="24"/>
        </w:rPr>
        <w:t xml:space="preserve"> выставляется в том случае, если учащийся или экзаменующийся в полном объеме выполняет предъявленные задания и демонстрирует следующие знания и умения: </w:t>
      </w:r>
    </w:p>
    <w:p w:rsidR="00FF1CD3" w:rsidRPr="00C90B35" w:rsidRDefault="00FF1CD3" w:rsidP="000B67D3">
      <w:pPr>
        <w:pStyle w:val="a3"/>
        <w:widowControl/>
        <w:numPr>
          <w:ilvl w:val="0"/>
          <w:numId w:val="25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логично, развернуто излагать содержание вопроса, в котором продемонстрировано умение описать то или иное общественное явление или процесс; </w:t>
      </w:r>
    </w:p>
    <w:p w:rsidR="00FF1CD3" w:rsidRPr="00C90B35" w:rsidRDefault="00FF1CD3" w:rsidP="000B67D3">
      <w:pPr>
        <w:pStyle w:val="a3"/>
        <w:widowControl/>
        <w:numPr>
          <w:ilvl w:val="0"/>
          <w:numId w:val="25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FF1CD3" w:rsidRPr="00C90B35" w:rsidRDefault="00FF1CD3" w:rsidP="000B67D3">
      <w:pPr>
        <w:pStyle w:val="a3"/>
        <w:widowControl/>
        <w:numPr>
          <w:ilvl w:val="0"/>
          <w:numId w:val="25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делать вывод по вопросу и аргументировать его с теоретических позиций социальных наук; </w:t>
      </w:r>
    </w:p>
    <w:p w:rsidR="00FF1CD3" w:rsidRPr="00C90B35" w:rsidRDefault="00FF1CD3" w:rsidP="000B67D3">
      <w:pPr>
        <w:pStyle w:val="a3"/>
        <w:widowControl/>
        <w:numPr>
          <w:ilvl w:val="0"/>
          <w:numId w:val="25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FF1CD3" w:rsidRPr="00C90B35" w:rsidRDefault="00FF1CD3" w:rsidP="000B67D3">
      <w:pPr>
        <w:pStyle w:val="a3"/>
        <w:widowControl/>
        <w:numPr>
          <w:ilvl w:val="0"/>
          <w:numId w:val="25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FF1CD3" w:rsidRPr="00C90B35" w:rsidRDefault="00FF1CD3" w:rsidP="000B67D3">
      <w:pPr>
        <w:pStyle w:val="a3"/>
        <w:widowControl/>
        <w:numPr>
          <w:ilvl w:val="0"/>
          <w:numId w:val="25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FF1CD3" w:rsidRPr="00C90B35" w:rsidRDefault="00FF1CD3" w:rsidP="000B67D3">
      <w:pPr>
        <w:pStyle w:val="a3"/>
        <w:widowControl/>
        <w:numPr>
          <w:ilvl w:val="0"/>
          <w:numId w:val="25"/>
        </w:numPr>
        <w:suppressAutoHyphens/>
        <w:autoSpaceDE/>
        <w:autoSpaceDN/>
        <w:adjustRightInd/>
        <w:ind w:left="0" w:firstLine="426"/>
        <w:contextualSpacing/>
        <w:jc w:val="both"/>
        <w:rPr>
          <w:b/>
          <w:sz w:val="24"/>
          <w:szCs w:val="24"/>
        </w:rPr>
      </w:pPr>
      <w:r w:rsidRPr="00C90B35">
        <w:rPr>
          <w:sz w:val="24"/>
          <w:szCs w:val="24"/>
        </w:rPr>
        <w:t xml:space="preserve">раскрывать содержание основных обществоведческих терминов в контексте вопроса;  </w:t>
      </w:r>
    </w:p>
    <w:p w:rsidR="00FF1CD3" w:rsidRPr="00C90B35" w:rsidRDefault="00FF1CD3" w:rsidP="000B67D3">
      <w:pPr>
        <w:pStyle w:val="a3"/>
        <w:ind w:firstLine="426"/>
        <w:contextualSpacing/>
        <w:jc w:val="both"/>
        <w:rPr>
          <w:sz w:val="24"/>
          <w:szCs w:val="24"/>
        </w:rPr>
      </w:pPr>
      <w:r w:rsidRPr="00C90B35">
        <w:rPr>
          <w:b/>
          <w:sz w:val="24"/>
          <w:szCs w:val="24"/>
        </w:rPr>
        <w:t>Отметка «4»</w:t>
      </w:r>
      <w:r w:rsidRPr="00C90B35">
        <w:rPr>
          <w:sz w:val="24"/>
          <w:szCs w:val="24"/>
        </w:rPr>
        <w:t xml:space="preserve"> выставляется в том случае, если учащийся или экзаменующийся  </w:t>
      </w:r>
    </w:p>
    <w:p w:rsidR="00FF1CD3" w:rsidRPr="00C90B35" w:rsidRDefault="00FF1CD3" w:rsidP="000B67D3">
      <w:pPr>
        <w:pStyle w:val="a3"/>
        <w:widowControl/>
        <w:numPr>
          <w:ilvl w:val="0"/>
          <w:numId w:val="26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FF1CD3" w:rsidRPr="00C90B35" w:rsidRDefault="00FF1CD3" w:rsidP="000B67D3">
      <w:pPr>
        <w:pStyle w:val="a3"/>
        <w:widowControl/>
        <w:numPr>
          <w:ilvl w:val="0"/>
          <w:numId w:val="26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верно освятил тему вопроса, но недостаточно полно ее раскрыл;  </w:t>
      </w:r>
    </w:p>
    <w:p w:rsidR="00FF1CD3" w:rsidRPr="00C90B35" w:rsidRDefault="00FF1CD3" w:rsidP="000B67D3">
      <w:pPr>
        <w:pStyle w:val="a3"/>
        <w:widowControl/>
        <w:numPr>
          <w:ilvl w:val="0"/>
          <w:numId w:val="26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FF1CD3" w:rsidRPr="00C90B35" w:rsidRDefault="00FF1CD3" w:rsidP="000B67D3">
      <w:pPr>
        <w:pStyle w:val="a3"/>
        <w:widowControl/>
        <w:numPr>
          <w:ilvl w:val="0"/>
          <w:numId w:val="26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не смог самостоятельно дать необходимые поправки и дополнения; </w:t>
      </w:r>
    </w:p>
    <w:p w:rsidR="00FF1CD3" w:rsidRPr="00C90B35" w:rsidRDefault="00FF1CD3" w:rsidP="000B67D3">
      <w:pPr>
        <w:pStyle w:val="a3"/>
        <w:widowControl/>
        <w:numPr>
          <w:ilvl w:val="0"/>
          <w:numId w:val="26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дал определения прозвучавшим при ответе понятиям; </w:t>
      </w:r>
    </w:p>
    <w:p w:rsidR="00FF1CD3" w:rsidRPr="00C90B35" w:rsidRDefault="00FF1CD3" w:rsidP="000B67D3">
      <w:pPr>
        <w:pStyle w:val="a3"/>
        <w:widowControl/>
        <w:numPr>
          <w:ilvl w:val="0"/>
          <w:numId w:val="26"/>
        </w:numPr>
        <w:suppressAutoHyphens/>
        <w:autoSpaceDE/>
        <w:autoSpaceDN/>
        <w:adjustRightInd/>
        <w:ind w:left="0" w:firstLine="426"/>
        <w:contextualSpacing/>
        <w:jc w:val="both"/>
        <w:rPr>
          <w:b/>
          <w:sz w:val="24"/>
          <w:szCs w:val="24"/>
        </w:rPr>
      </w:pPr>
      <w:r w:rsidRPr="00C90B35">
        <w:rPr>
          <w:sz w:val="24"/>
          <w:szCs w:val="24"/>
        </w:rPr>
        <w:t xml:space="preserve">дал ответы на уточняющие вопросы. </w:t>
      </w:r>
    </w:p>
    <w:p w:rsidR="00FF1CD3" w:rsidRPr="00C90B35" w:rsidRDefault="00FF1CD3" w:rsidP="000B67D3">
      <w:pPr>
        <w:pStyle w:val="a3"/>
        <w:ind w:firstLine="426"/>
        <w:contextualSpacing/>
        <w:jc w:val="both"/>
        <w:rPr>
          <w:sz w:val="24"/>
          <w:szCs w:val="24"/>
        </w:rPr>
      </w:pPr>
      <w:r w:rsidRPr="00C90B35">
        <w:rPr>
          <w:b/>
          <w:sz w:val="24"/>
          <w:szCs w:val="24"/>
        </w:rPr>
        <w:t xml:space="preserve">  Отметка «3»</w:t>
      </w:r>
      <w:r w:rsidRPr="00C90B35">
        <w:rPr>
          <w:sz w:val="24"/>
          <w:szCs w:val="24"/>
        </w:rPr>
        <w:t xml:space="preserve"> выставляется в том случае, если учащийся или экзаменующийся </w:t>
      </w:r>
    </w:p>
    <w:p w:rsidR="00FF1CD3" w:rsidRPr="00C90B35" w:rsidRDefault="00FF1CD3" w:rsidP="000B67D3">
      <w:pPr>
        <w:pStyle w:val="a3"/>
        <w:widowControl/>
        <w:numPr>
          <w:ilvl w:val="0"/>
          <w:numId w:val="27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FF1CD3" w:rsidRPr="00C90B35" w:rsidRDefault="00FF1CD3" w:rsidP="000B67D3">
      <w:pPr>
        <w:pStyle w:val="a3"/>
        <w:widowControl/>
        <w:numPr>
          <w:ilvl w:val="0"/>
          <w:numId w:val="27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 делает элементарные выводы; </w:t>
      </w:r>
    </w:p>
    <w:p w:rsidR="00FF1CD3" w:rsidRPr="00C90B35" w:rsidRDefault="00FF1CD3" w:rsidP="000B67D3">
      <w:pPr>
        <w:pStyle w:val="a3"/>
        <w:widowControl/>
        <w:numPr>
          <w:ilvl w:val="0"/>
          <w:numId w:val="27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путается в терминах; </w:t>
      </w:r>
    </w:p>
    <w:p w:rsidR="00FF1CD3" w:rsidRPr="00C90B35" w:rsidRDefault="00FF1CD3" w:rsidP="000B67D3">
      <w:pPr>
        <w:pStyle w:val="a3"/>
        <w:widowControl/>
        <w:numPr>
          <w:ilvl w:val="0"/>
          <w:numId w:val="27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не может сравнить несколько социальных объектов или точек зрения; </w:t>
      </w:r>
    </w:p>
    <w:p w:rsidR="00FF1CD3" w:rsidRPr="00C90B35" w:rsidRDefault="00FF1CD3" w:rsidP="000B67D3">
      <w:pPr>
        <w:pStyle w:val="a3"/>
        <w:widowControl/>
        <w:numPr>
          <w:ilvl w:val="0"/>
          <w:numId w:val="27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не может аргументировать собственную позицию; </w:t>
      </w:r>
    </w:p>
    <w:p w:rsidR="00FF1CD3" w:rsidRPr="00C90B35" w:rsidRDefault="00FF1CD3" w:rsidP="000B67D3">
      <w:pPr>
        <w:pStyle w:val="a3"/>
        <w:widowControl/>
        <w:numPr>
          <w:ilvl w:val="0"/>
          <w:numId w:val="27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 затрудняется в применении знаний на практике при решении конкретных ситуаций; </w:t>
      </w:r>
    </w:p>
    <w:p w:rsidR="00FF1CD3" w:rsidRPr="00C90B35" w:rsidRDefault="00FF1CD3" w:rsidP="000B67D3">
      <w:pPr>
        <w:pStyle w:val="a3"/>
        <w:widowControl/>
        <w:numPr>
          <w:ilvl w:val="0"/>
          <w:numId w:val="27"/>
        </w:numPr>
        <w:suppressAutoHyphens/>
        <w:autoSpaceDE/>
        <w:autoSpaceDN/>
        <w:adjustRightInd/>
        <w:ind w:left="0" w:firstLine="426"/>
        <w:contextualSpacing/>
        <w:jc w:val="both"/>
        <w:rPr>
          <w:b/>
          <w:sz w:val="24"/>
          <w:szCs w:val="24"/>
        </w:rPr>
      </w:pPr>
      <w:r w:rsidRPr="00C90B35">
        <w:rPr>
          <w:sz w:val="24"/>
          <w:szCs w:val="24"/>
        </w:rPr>
        <w:lastRenderedPageBreak/>
        <w:t xml:space="preserve">справляется с заданием лишь после наводящих вопросов. </w:t>
      </w:r>
    </w:p>
    <w:p w:rsidR="00FF1CD3" w:rsidRPr="00C90B35" w:rsidRDefault="00FF1CD3" w:rsidP="000B67D3">
      <w:pPr>
        <w:pStyle w:val="a3"/>
        <w:ind w:firstLine="426"/>
        <w:contextualSpacing/>
        <w:jc w:val="both"/>
        <w:rPr>
          <w:sz w:val="24"/>
          <w:szCs w:val="24"/>
        </w:rPr>
      </w:pPr>
      <w:r w:rsidRPr="00C90B35">
        <w:rPr>
          <w:b/>
          <w:sz w:val="24"/>
          <w:szCs w:val="24"/>
        </w:rPr>
        <w:t>Отметка «2»</w:t>
      </w:r>
      <w:r w:rsidRPr="00C90B35">
        <w:rPr>
          <w:sz w:val="24"/>
          <w:szCs w:val="24"/>
        </w:rPr>
        <w:t xml:space="preserve"> выставляется в том случае, если учащийся или экзаменующийся  </w:t>
      </w:r>
    </w:p>
    <w:p w:rsidR="00FF1CD3" w:rsidRPr="00C90B35" w:rsidRDefault="00FF1CD3" w:rsidP="000B67D3">
      <w:pPr>
        <w:pStyle w:val="a3"/>
        <w:widowControl/>
        <w:numPr>
          <w:ilvl w:val="0"/>
          <w:numId w:val="28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не увидел проблему, не смог ее сформулировать; </w:t>
      </w:r>
    </w:p>
    <w:p w:rsidR="00FF1CD3" w:rsidRPr="00C90B35" w:rsidRDefault="00FF1CD3" w:rsidP="000B67D3">
      <w:pPr>
        <w:pStyle w:val="a3"/>
        <w:widowControl/>
        <w:numPr>
          <w:ilvl w:val="0"/>
          <w:numId w:val="28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не раскрыл проблему; </w:t>
      </w:r>
    </w:p>
    <w:p w:rsidR="00FF1CD3" w:rsidRPr="00C90B35" w:rsidRDefault="00FF1CD3" w:rsidP="000B67D3">
      <w:pPr>
        <w:pStyle w:val="a3"/>
        <w:widowControl/>
        <w:numPr>
          <w:ilvl w:val="0"/>
          <w:numId w:val="28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 xml:space="preserve">представил информацию не в контексте задания; </w:t>
      </w:r>
    </w:p>
    <w:p w:rsidR="00FF1CD3" w:rsidRPr="00C90B35" w:rsidRDefault="00FF1CD3" w:rsidP="000B67D3">
      <w:pPr>
        <w:pStyle w:val="a3"/>
        <w:widowControl/>
        <w:numPr>
          <w:ilvl w:val="0"/>
          <w:numId w:val="28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</w:rPr>
      </w:pPr>
      <w:r w:rsidRPr="00C90B35">
        <w:rPr>
          <w:sz w:val="24"/>
          <w:szCs w:val="24"/>
        </w:rPr>
        <w:t>или отказался отвечать (уважительная причина отсутствует).</w:t>
      </w:r>
    </w:p>
    <w:p w:rsidR="00FF1CD3" w:rsidRDefault="00FF1CD3" w:rsidP="00C90B35">
      <w:pPr>
        <w:widowControl/>
        <w:shd w:val="clear" w:color="auto" w:fill="FFFFFF"/>
        <w:autoSpaceDE/>
        <w:autoSpaceDN/>
        <w:adjustRightInd/>
        <w:ind w:firstLine="796"/>
        <w:contextualSpacing/>
        <w:jc w:val="both"/>
        <w:rPr>
          <w:rFonts w:eastAsia="Times New Roman"/>
          <w:color w:val="000000"/>
          <w:sz w:val="24"/>
          <w:szCs w:val="24"/>
        </w:rPr>
      </w:pPr>
    </w:p>
    <w:p w:rsidR="00FF1CD3" w:rsidRDefault="00FF1CD3" w:rsidP="0091670C">
      <w:pPr>
        <w:pStyle w:val="a3"/>
        <w:contextualSpacing/>
        <w:jc w:val="both"/>
        <w:rPr>
          <w:b/>
          <w:sz w:val="24"/>
          <w:szCs w:val="24"/>
        </w:rPr>
      </w:pPr>
      <w:r w:rsidRPr="00C90B35">
        <w:rPr>
          <w:b/>
          <w:sz w:val="24"/>
          <w:szCs w:val="24"/>
        </w:rPr>
        <w:t>Учебно-тематическое планирование по обществознанию 8 класс</w:t>
      </w:r>
    </w:p>
    <w:p w:rsidR="000B67D3" w:rsidRPr="00FD2E5A" w:rsidRDefault="000B67D3" w:rsidP="000B67D3">
      <w:pPr>
        <w:rPr>
          <w:b/>
          <w:sz w:val="24"/>
          <w:szCs w:val="24"/>
        </w:rPr>
      </w:pPr>
      <w:r w:rsidRPr="00FD2E5A">
        <w:rPr>
          <w:b/>
          <w:sz w:val="24"/>
          <w:szCs w:val="24"/>
        </w:rPr>
        <w:t xml:space="preserve">                                ТЕМАТИЧЕСКОЕ ПЛАНИРОВАНИЕ</w:t>
      </w:r>
    </w:p>
    <w:tbl>
      <w:tblPr>
        <w:tblStyle w:val="a8"/>
        <w:tblW w:w="5000" w:type="pct"/>
        <w:tblLook w:val="04A0"/>
      </w:tblPr>
      <w:tblGrid>
        <w:gridCol w:w="1101"/>
        <w:gridCol w:w="6236"/>
        <w:gridCol w:w="2234"/>
      </w:tblGrid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b/>
                <w:sz w:val="24"/>
                <w:szCs w:val="24"/>
              </w:rPr>
              <w:t>№</w:t>
            </w:r>
            <w:proofErr w:type="spellStart"/>
            <w:r w:rsidRPr="00FD2E5A">
              <w:rPr>
                <w:b/>
                <w:sz w:val="24"/>
                <w:szCs w:val="24"/>
              </w:rPr>
              <w:t>п</w:t>
            </w:r>
            <w:proofErr w:type="spellEnd"/>
            <w:r w:rsidRPr="00FD2E5A">
              <w:rPr>
                <w:b/>
                <w:sz w:val="24"/>
                <w:szCs w:val="24"/>
              </w:rPr>
              <w:t>/</w:t>
            </w:r>
            <w:proofErr w:type="spellStart"/>
            <w:r w:rsidRPr="00FD2E5A">
              <w:rPr>
                <w:b/>
                <w:sz w:val="24"/>
                <w:szCs w:val="24"/>
              </w:rPr>
              <w:t>п</w:t>
            </w:r>
            <w:proofErr w:type="spellEnd"/>
            <w:r w:rsidRPr="00FD2E5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3833" w:type="pct"/>
            <w:gridSpan w:val="2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b/>
                <w:sz w:val="24"/>
                <w:szCs w:val="24"/>
              </w:rPr>
              <w:t>Тема 1</w:t>
            </w:r>
            <w:r w:rsidRPr="00FD2E5A">
              <w:rPr>
                <w:sz w:val="24"/>
                <w:szCs w:val="24"/>
              </w:rPr>
              <w:t>.Личность и общество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6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2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Что делает человека человеком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3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4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5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Развитие общества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6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Как стать личностью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7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Практикум по теме «Личность и общество»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3833" w:type="pct"/>
            <w:gridSpan w:val="2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b/>
                <w:sz w:val="24"/>
                <w:szCs w:val="24"/>
              </w:rPr>
              <w:t xml:space="preserve">Тема 2. </w:t>
            </w:r>
            <w:r w:rsidRPr="00FD2E5A">
              <w:rPr>
                <w:sz w:val="24"/>
                <w:szCs w:val="24"/>
              </w:rPr>
              <w:t>Сфера духовной культуры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8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8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Сфера духовной жизни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9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Мораль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10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Долг и совесть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11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12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13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14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 xml:space="preserve">Религия как одна из форм культуры 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15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Практикум по теме «Сфера духовной культуры»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3833" w:type="pct"/>
            <w:gridSpan w:val="2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b/>
                <w:sz w:val="24"/>
                <w:szCs w:val="24"/>
              </w:rPr>
              <w:t>Тема 3.</w:t>
            </w:r>
            <w:r w:rsidRPr="00FD2E5A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5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16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17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18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19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Отклоняющееся поведение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20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Практикум по теме «Социальная сфера»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b/>
                <w:sz w:val="24"/>
                <w:szCs w:val="24"/>
              </w:rPr>
            </w:pPr>
            <w:r w:rsidRPr="00FD2E5A">
              <w:rPr>
                <w:b/>
                <w:sz w:val="24"/>
                <w:szCs w:val="24"/>
              </w:rPr>
              <w:t>Тема 4.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Экономика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13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21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22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23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24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Рыночная экономика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25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26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27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28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Распределение доходов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29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Потребление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30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31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32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33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Практикум по теме «Экономика»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  <w:tr w:rsidR="000B67D3" w:rsidRPr="00FD2E5A" w:rsidTr="00000C1B">
        <w:tc>
          <w:tcPr>
            <w:tcW w:w="575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34</w:t>
            </w:r>
          </w:p>
        </w:tc>
        <w:tc>
          <w:tcPr>
            <w:tcW w:w="3258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Заключительный урок</w:t>
            </w:r>
          </w:p>
        </w:tc>
        <w:tc>
          <w:tcPr>
            <w:tcW w:w="1167" w:type="pct"/>
          </w:tcPr>
          <w:p w:rsidR="000B67D3" w:rsidRPr="00FD2E5A" w:rsidRDefault="000B67D3" w:rsidP="00000C1B">
            <w:pPr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1</w:t>
            </w:r>
          </w:p>
        </w:tc>
      </w:tr>
    </w:tbl>
    <w:p w:rsidR="000B67D3" w:rsidRDefault="000B67D3" w:rsidP="0091670C">
      <w:pPr>
        <w:pStyle w:val="a3"/>
        <w:contextualSpacing/>
        <w:jc w:val="both"/>
        <w:rPr>
          <w:b/>
          <w:sz w:val="24"/>
          <w:szCs w:val="24"/>
        </w:rPr>
      </w:pPr>
    </w:p>
    <w:p w:rsidR="000B67D3" w:rsidRPr="00C90B35" w:rsidRDefault="000B67D3" w:rsidP="0091670C">
      <w:pPr>
        <w:pStyle w:val="a3"/>
        <w:contextualSpacing/>
        <w:jc w:val="both"/>
        <w:rPr>
          <w:rFonts w:eastAsia="Times New Roman"/>
          <w:b/>
          <w:sz w:val="24"/>
          <w:szCs w:val="24"/>
          <w:u w:val="single"/>
        </w:rPr>
      </w:pPr>
    </w:p>
    <w:p w:rsidR="000B67D3" w:rsidRDefault="000B67D3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0B67D3" w:rsidSect="000B67D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4432" w:rsidRPr="00DF3092" w:rsidRDefault="00364432" w:rsidP="0036443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DF3092">
        <w:rPr>
          <w:rStyle w:val="FontStyle132"/>
          <w:rFonts w:ascii="Times New Roman" w:hAnsi="Times New Roman" w:cs="Times New Roman"/>
          <w:sz w:val="28"/>
          <w:szCs w:val="28"/>
        </w:rPr>
        <w:lastRenderedPageBreak/>
        <w:t>9. Календарно-тематическое планирование</w:t>
      </w:r>
      <w:r w:rsidR="000B67D3">
        <w:rPr>
          <w:rStyle w:val="FontStyle132"/>
          <w:rFonts w:ascii="Times New Roman" w:hAnsi="Times New Roman" w:cs="Times New Roman"/>
          <w:sz w:val="28"/>
          <w:szCs w:val="28"/>
        </w:rPr>
        <w:t xml:space="preserve">. Обществознание 8 класс. </w:t>
      </w:r>
    </w:p>
    <w:p w:rsidR="00364432" w:rsidRPr="00DF3092" w:rsidRDefault="00364432" w:rsidP="00364432">
      <w:pPr>
        <w:pStyle w:val="a6"/>
        <w:jc w:val="center"/>
        <w:rPr>
          <w:b/>
          <w:sz w:val="24"/>
          <w:szCs w:val="24"/>
        </w:rPr>
      </w:pPr>
      <w:r w:rsidRPr="00DF3092">
        <w:rPr>
          <w:b/>
          <w:sz w:val="24"/>
          <w:szCs w:val="24"/>
        </w:rPr>
        <w:t>Обществознание (34 часа)</w:t>
      </w:r>
    </w:p>
    <w:p w:rsidR="00B57F15" w:rsidRPr="00B57F15" w:rsidRDefault="00B57F15">
      <w:pPr>
        <w:rPr>
          <w:rFonts w:ascii="Arial" w:hAnsi="Arial" w:cs="Arial"/>
          <w:b/>
          <w:sz w:val="28"/>
        </w:rPr>
      </w:pPr>
      <w:bookmarkStart w:id="0" w:name="_GoBack"/>
      <w:bookmarkEnd w:id="0"/>
    </w:p>
    <w:tbl>
      <w:tblPr>
        <w:tblW w:w="154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1568"/>
        <w:gridCol w:w="567"/>
        <w:gridCol w:w="991"/>
        <w:gridCol w:w="851"/>
        <w:gridCol w:w="8"/>
        <w:gridCol w:w="2161"/>
        <w:gridCol w:w="2551"/>
        <w:gridCol w:w="2552"/>
        <w:gridCol w:w="2665"/>
        <w:gridCol w:w="1133"/>
      </w:tblGrid>
      <w:tr w:rsidR="00364432" w:rsidRPr="00DF3092" w:rsidTr="000B67D3">
        <w:trPr>
          <w:trHeight w:val="591"/>
        </w:trPr>
        <w:tc>
          <w:tcPr>
            <w:tcW w:w="417" w:type="dxa"/>
            <w:vMerge w:val="restart"/>
          </w:tcPr>
          <w:p w:rsidR="00364432" w:rsidRPr="00DF3092" w:rsidRDefault="00364432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8" w:type="dxa"/>
            <w:vMerge w:val="restart"/>
          </w:tcPr>
          <w:p w:rsidR="00364432" w:rsidRPr="000B67D3" w:rsidRDefault="00364432" w:rsidP="00DF3092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</w:rPr>
            </w:pPr>
            <w:r w:rsidRPr="000B67D3">
              <w:rPr>
                <w:b/>
                <w:bCs/>
                <w:color w:val="000000"/>
                <w:spacing w:val="-3"/>
                <w:sz w:val="24"/>
                <w:szCs w:val="24"/>
              </w:rPr>
              <w:t>Содержание (раздела, темы)</w:t>
            </w:r>
          </w:p>
        </w:tc>
        <w:tc>
          <w:tcPr>
            <w:tcW w:w="567" w:type="dxa"/>
            <w:vMerge w:val="restart"/>
          </w:tcPr>
          <w:p w:rsidR="00364432" w:rsidRPr="00DF3092" w:rsidRDefault="00364432" w:rsidP="00DF3092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  <w:p w:rsidR="00364432" w:rsidRPr="00DF3092" w:rsidRDefault="00364432" w:rsidP="00DF3092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991" w:type="dxa"/>
            <w:vMerge w:val="restart"/>
          </w:tcPr>
          <w:p w:rsidR="00364432" w:rsidRPr="00DF3092" w:rsidRDefault="00364432" w:rsidP="00DF3092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</w:tcPr>
          <w:p w:rsidR="00364432" w:rsidRPr="00DF3092" w:rsidRDefault="00364432" w:rsidP="00DF3092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z w:val="18"/>
                <w:szCs w:val="18"/>
              </w:rPr>
              <w:t>Тип</w:t>
            </w:r>
          </w:p>
          <w:p w:rsidR="00364432" w:rsidRPr="00DF3092" w:rsidRDefault="00364432" w:rsidP="00DF3092">
            <w:pPr>
              <w:shd w:val="clear" w:color="auto" w:fill="FFFFFF"/>
              <w:contextualSpacing/>
              <w:jc w:val="center"/>
              <w:rPr>
                <w:b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2"/>
                <w:sz w:val="18"/>
                <w:szCs w:val="18"/>
              </w:rPr>
              <w:t>урока</w:t>
            </w:r>
          </w:p>
        </w:tc>
        <w:tc>
          <w:tcPr>
            <w:tcW w:w="7272" w:type="dxa"/>
            <w:gridSpan w:val="4"/>
          </w:tcPr>
          <w:p w:rsidR="00364432" w:rsidRPr="00DF3092" w:rsidRDefault="00364432" w:rsidP="00DF3092">
            <w:pPr>
              <w:shd w:val="clear" w:color="auto" w:fill="FFFFFF"/>
              <w:contextualSpacing/>
              <w:jc w:val="center"/>
              <w:rPr>
                <w:b/>
                <w:sz w:val="18"/>
                <w:szCs w:val="18"/>
              </w:rPr>
            </w:pPr>
            <w:r w:rsidRPr="00DF3092">
              <w:rPr>
                <w:rFonts w:eastAsia="Times New Roman"/>
                <w:b/>
                <w:color w:val="000000"/>
                <w:sz w:val="18"/>
                <w:szCs w:val="18"/>
                <w:lang w:bidi="en-US"/>
              </w:rPr>
              <w:t>Планируемые результаты</w:t>
            </w:r>
          </w:p>
        </w:tc>
        <w:tc>
          <w:tcPr>
            <w:tcW w:w="2665" w:type="dxa"/>
            <w:vMerge w:val="restart"/>
          </w:tcPr>
          <w:p w:rsidR="00364432" w:rsidRPr="00DF3092" w:rsidRDefault="00364432" w:rsidP="00DF3092">
            <w:pPr>
              <w:shd w:val="clear" w:color="auto" w:fill="FFFFFF"/>
              <w:contextualSpacing/>
              <w:jc w:val="center"/>
              <w:rPr>
                <w:b/>
                <w:sz w:val="18"/>
                <w:szCs w:val="18"/>
              </w:rPr>
            </w:pPr>
            <w:r w:rsidRPr="00DF3092">
              <w:rPr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133" w:type="dxa"/>
            <w:vMerge w:val="restart"/>
          </w:tcPr>
          <w:p w:rsidR="00364432" w:rsidRPr="00DF3092" w:rsidRDefault="00364432" w:rsidP="00DF3092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2"/>
                <w:sz w:val="18"/>
                <w:szCs w:val="18"/>
              </w:rPr>
              <w:t>Дом.</w:t>
            </w:r>
          </w:p>
          <w:p w:rsidR="00364432" w:rsidRPr="00DF3092" w:rsidRDefault="00364432" w:rsidP="00DF3092">
            <w:pPr>
              <w:shd w:val="clear" w:color="auto" w:fill="FFFFFF"/>
              <w:ind w:left="125"/>
              <w:contextualSpacing/>
              <w:jc w:val="center"/>
              <w:rPr>
                <w:b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3"/>
                <w:sz w:val="18"/>
                <w:szCs w:val="18"/>
              </w:rPr>
              <w:t>задание</w:t>
            </w:r>
          </w:p>
        </w:tc>
      </w:tr>
      <w:tr w:rsidR="001D0C22" w:rsidRPr="00DF3092" w:rsidTr="000B67D3">
        <w:trPr>
          <w:trHeight w:val="509"/>
        </w:trPr>
        <w:tc>
          <w:tcPr>
            <w:tcW w:w="417" w:type="dxa"/>
            <w:vMerge/>
          </w:tcPr>
          <w:p w:rsidR="00364432" w:rsidRPr="00DF3092" w:rsidRDefault="00364432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364432" w:rsidRPr="000B67D3" w:rsidRDefault="00364432" w:rsidP="00DF3092">
            <w:pPr>
              <w:shd w:val="clear" w:color="auto" w:fill="FFFFFF"/>
              <w:ind w:left="192"/>
              <w:contextualSpacing/>
              <w:jc w:val="both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64432" w:rsidRPr="00DF3092" w:rsidRDefault="00364432" w:rsidP="00DF3092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64432" w:rsidRPr="00DF3092" w:rsidRDefault="00364432" w:rsidP="00DF3092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64432" w:rsidRPr="00DF3092" w:rsidRDefault="00364432" w:rsidP="00DF3092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  <w:gridSpan w:val="2"/>
          </w:tcPr>
          <w:p w:rsidR="00364432" w:rsidRPr="00DF3092" w:rsidRDefault="00364432" w:rsidP="00DF3092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5"/>
                <w:sz w:val="18"/>
                <w:szCs w:val="18"/>
              </w:rPr>
              <w:t>Предметные УУД</w:t>
            </w:r>
          </w:p>
        </w:tc>
        <w:tc>
          <w:tcPr>
            <w:tcW w:w="2551" w:type="dxa"/>
          </w:tcPr>
          <w:p w:rsidR="00364432" w:rsidRPr="00DF3092" w:rsidRDefault="00364432" w:rsidP="00DF3092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5"/>
                <w:sz w:val="18"/>
                <w:szCs w:val="18"/>
              </w:rPr>
              <w:t>Метапредметные УУД</w:t>
            </w:r>
          </w:p>
        </w:tc>
        <w:tc>
          <w:tcPr>
            <w:tcW w:w="2552" w:type="dxa"/>
          </w:tcPr>
          <w:p w:rsidR="00364432" w:rsidRPr="00DF3092" w:rsidRDefault="00364432" w:rsidP="00DF3092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5"/>
                <w:sz w:val="18"/>
                <w:szCs w:val="18"/>
              </w:rPr>
              <w:t>Личностные УУД</w:t>
            </w:r>
          </w:p>
        </w:tc>
        <w:tc>
          <w:tcPr>
            <w:tcW w:w="2665" w:type="dxa"/>
            <w:vMerge/>
          </w:tcPr>
          <w:p w:rsidR="00364432" w:rsidRPr="00DF3092" w:rsidRDefault="00364432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64432" w:rsidRPr="00DF3092" w:rsidRDefault="00364432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1D0C22" w:rsidRPr="00DF3092" w:rsidTr="000B67D3">
        <w:trPr>
          <w:trHeight w:val="509"/>
        </w:trPr>
        <w:tc>
          <w:tcPr>
            <w:tcW w:w="417" w:type="dxa"/>
          </w:tcPr>
          <w:p w:rsidR="001D0C22" w:rsidRPr="00DF3092" w:rsidRDefault="001D0C22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8" w:type="dxa"/>
          </w:tcPr>
          <w:p w:rsidR="001D0C22" w:rsidRPr="000B67D3" w:rsidRDefault="001D0C22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567" w:type="dxa"/>
          </w:tcPr>
          <w:p w:rsidR="001D0C22" w:rsidRPr="00DF3092" w:rsidRDefault="001D0C22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1D0C22" w:rsidRPr="00DF3092" w:rsidRDefault="001D0C22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1D0C22" w:rsidRPr="00DF3092" w:rsidRDefault="001D0C22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Вводный</w:t>
            </w:r>
          </w:p>
        </w:tc>
        <w:tc>
          <w:tcPr>
            <w:tcW w:w="2169" w:type="dxa"/>
            <w:gridSpan w:val="2"/>
          </w:tcPr>
          <w:p w:rsidR="001C6D48" w:rsidRPr="00DF3092" w:rsidRDefault="001C6D48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5"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sz w:val="18"/>
                <w:szCs w:val="18"/>
              </w:rPr>
              <w:t>как добиваться успехов в работе в классе и дома</w:t>
            </w:r>
          </w:p>
        </w:tc>
        <w:tc>
          <w:tcPr>
            <w:tcW w:w="2551" w:type="dxa"/>
          </w:tcPr>
          <w:p w:rsidR="001C6D48" w:rsidRPr="00DF3092" w:rsidRDefault="001C6D4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Познавательные</w:t>
            </w:r>
            <w:r w:rsidRPr="00DF3092">
              <w:rPr>
                <w:sz w:val="18"/>
                <w:szCs w:val="18"/>
              </w:rPr>
              <w:t>: давать определения понятиям.</w:t>
            </w:r>
          </w:p>
          <w:p w:rsidR="001D0C22" w:rsidRPr="00DF3092" w:rsidRDefault="001C6D48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2552" w:type="dxa"/>
          </w:tcPr>
          <w:p w:rsidR="001D0C22" w:rsidRPr="00DF3092" w:rsidRDefault="001C6D48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Формирование мот</w:t>
            </w:r>
            <w:r w:rsidR="00DF3092">
              <w:rPr>
                <w:sz w:val="18"/>
                <w:szCs w:val="18"/>
              </w:rPr>
              <w:t>ивации к изучению обществознания</w:t>
            </w:r>
          </w:p>
        </w:tc>
        <w:tc>
          <w:tcPr>
            <w:tcW w:w="2665" w:type="dxa"/>
          </w:tcPr>
          <w:p w:rsidR="001D0C22" w:rsidRPr="00DF3092" w:rsidRDefault="001D0C22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Вспомнить основные итоги прошлого года обучения. Познакомитьс</w:t>
            </w:r>
            <w:r w:rsidR="001C6D48" w:rsidRPr="00DF3092">
              <w:rPr>
                <w:sz w:val="18"/>
                <w:szCs w:val="18"/>
              </w:rPr>
              <w:t>я с основным содержанием курса 8</w:t>
            </w:r>
            <w:r w:rsidRPr="00DF3092">
              <w:rPr>
                <w:sz w:val="18"/>
                <w:szCs w:val="18"/>
              </w:rPr>
              <w:t xml:space="preserve">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1133" w:type="dxa"/>
          </w:tcPr>
          <w:p w:rsidR="001D0C22" w:rsidRPr="00DF3092" w:rsidRDefault="001C6D48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С. 4-6 прочитать</w:t>
            </w:r>
          </w:p>
        </w:tc>
      </w:tr>
      <w:tr w:rsidR="00291164" w:rsidRPr="00DF3092" w:rsidTr="000B67D3">
        <w:trPr>
          <w:trHeight w:val="509"/>
        </w:trPr>
        <w:tc>
          <w:tcPr>
            <w:tcW w:w="15464" w:type="dxa"/>
            <w:gridSpan w:val="11"/>
          </w:tcPr>
          <w:p w:rsidR="00291164" w:rsidRPr="000B67D3" w:rsidRDefault="00291164" w:rsidP="0091670C">
            <w:pPr>
              <w:widowControl/>
              <w:shd w:val="clear" w:color="auto" w:fill="FFFFFF"/>
              <w:autoSpaceDE/>
              <w:autoSpaceDN/>
              <w:adjustRightInd/>
              <w:ind w:firstLine="360"/>
              <w:contextualSpacing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B67D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Глава I. Личность и общество (6 ч.)</w:t>
            </w:r>
          </w:p>
        </w:tc>
      </w:tr>
      <w:tr w:rsidR="001D0C22" w:rsidRPr="00DF3092" w:rsidTr="000B67D3">
        <w:trPr>
          <w:trHeight w:val="965"/>
        </w:trPr>
        <w:tc>
          <w:tcPr>
            <w:tcW w:w="417" w:type="dxa"/>
            <w:tcBorders>
              <w:bottom w:val="single" w:sz="4" w:space="0" w:color="auto"/>
            </w:tcBorders>
          </w:tcPr>
          <w:p w:rsidR="00364432" w:rsidRPr="00DF3092" w:rsidRDefault="001D0C22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364432" w:rsidRPr="000B67D3" w:rsidRDefault="001D0C22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Что делает человека человеком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4432" w:rsidRPr="00DF3092" w:rsidRDefault="00364432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64432" w:rsidRPr="00DF3092" w:rsidRDefault="00364432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4432" w:rsidRPr="00DF3092" w:rsidRDefault="001C6D48" w:rsidP="00DF3092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</w:tcPr>
          <w:p w:rsidR="00364432" w:rsidRPr="00DF3092" w:rsidRDefault="001C6D4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Научаться: выявлять природное и общественное в человеке.</w:t>
            </w:r>
          </w:p>
          <w:p w:rsidR="001C6D48" w:rsidRPr="00DF3092" w:rsidRDefault="001C6D4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Получат возможность научиться: определять способность человека к творчеству</w:t>
            </w:r>
          </w:p>
          <w:p w:rsidR="00364432" w:rsidRPr="00DF3092" w:rsidRDefault="00364432" w:rsidP="00DF3092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6D48" w:rsidRPr="00DF3092" w:rsidRDefault="001C6D4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выявляют особенности</w:t>
            </w:r>
          </w:p>
          <w:p w:rsidR="001C6D48" w:rsidRPr="00DF3092" w:rsidRDefault="001C6D4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 и признаки объектов; приводят примеры</w:t>
            </w:r>
          </w:p>
          <w:p w:rsidR="001C6D48" w:rsidRPr="00DF3092" w:rsidRDefault="001C6D4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в качестве доказательства выдвигаемых  </w:t>
            </w:r>
          </w:p>
          <w:p w:rsidR="001C6D48" w:rsidRPr="00DF3092" w:rsidRDefault="001C6D48" w:rsidP="00DF3092">
            <w:pPr>
              <w:pStyle w:val="a3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положений.</w:t>
            </w:r>
          </w:p>
          <w:p w:rsidR="001C6D48" w:rsidRPr="00DF3092" w:rsidRDefault="001C6D48" w:rsidP="00DF3092">
            <w:pPr>
              <w:pStyle w:val="a3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DF3092">
              <w:rPr>
                <w:sz w:val="18"/>
                <w:szCs w:val="18"/>
              </w:rPr>
              <w:softHyphen/>
              <w:t>гое мнение и позицию, допускают суще</w:t>
            </w:r>
            <w:r w:rsidRPr="00DF3092">
              <w:rPr>
                <w:sz w:val="18"/>
                <w:szCs w:val="18"/>
              </w:rPr>
              <w:softHyphen/>
              <w:t>ствование различных точек зрения.</w:t>
            </w:r>
          </w:p>
          <w:p w:rsidR="00364432" w:rsidRPr="00DF3092" w:rsidRDefault="001C6D48" w:rsidP="00DF3092">
            <w:pPr>
              <w:pStyle w:val="a3"/>
              <w:contextualSpacing/>
              <w:jc w:val="both"/>
              <w:rPr>
                <w:rStyle w:val="c0"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прогнозируют результа</w:t>
            </w:r>
            <w:r w:rsidRPr="00DF3092">
              <w:rPr>
                <w:sz w:val="18"/>
                <w:szCs w:val="18"/>
              </w:rPr>
              <w:softHyphen/>
              <w:t>ты уровня усвоения изучаемого материа</w:t>
            </w:r>
            <w:r w:rsidRPr="00DF3092">
              <w:rPr>
                <w:sz w:val="18"/>
                <w:szCs w:val="18"/>
              </w:rPr>
              <w:softHyphen/>
              <w:t>ла; принимают и сохраняют учебную задачу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4432" w:rsidRPr="00DF3092" w:rsidRDefault="001C6D4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</w:t>
            </w:r>
            <w:r w:rsidRPr="00DF3092">
              <w:rPr>
                <w:sz w:val="18"/>
                <w:szCs w:val="18"/>
              </w:rPr>
              <w:softHyphen/>
              <w:t>тивацию к учебной деятельно</w:t>
            </w:r>
            <w:r w:rsidRPr="00DF3092">
              <w:rPr>
                <w:sz w:val="18"/>
                <w:szCs w:val="18"/>
              </w:rPr>
              <w:softHyphen/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ности/неуспешности учебной деятельности</w:t>
            </w:r>
          </w:p>
        </w:tc>
        <w:tc>
          <w:tcPr>
            <w:tcW w:w="2665" w:type="dxa"/>
          </w:tcPr>
          <w:p w:rsidR="00364432" w:rsidRPr="00DF3092" w:rsidRDefault="001D0C22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Выявить отличия человека от животных. Объяснять человеческие качества. Различать биологические и природные качества человека. Характеризовать и конкретизировать примерами биологическое и социальное в человеке. Определять своё отношение к различным качествам человека. 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деятельности. Приводить примеры основных видов деятельности </w:t>
            </w:r>
          </w:p>
        </w:tc>
        <w:tc>
          <w:tcPr>
            <w:tcW w:w="1133" w:type="dxa"/>
          </w:tcPr>
          <w:p w:rsidR="00364432" w:rsidRPr="00DF3092" w:rsidRDefault="00364432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Записи в тетради</w:t>
            </w:r>
          </w:p>
          <w:p w:rsidR="00364432" w:rsidRPr="00DF3092" w:rsidRDefault="00364432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</w:t>
            </w:r>
          </w:p>
          <w:p w:rsidR="00364432" w:rsidRPr="00DF3092" w:rsidRDefault="00364432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Вопросы </w:t>
            </w:r>
            <w:proofErr w:type="spellStart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стр</w:t>
            </w:r>
            <w:proofErr w:type="spellEnd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 12-13</w:t>
            </w:r>
          </w:p>
        </w:tc>
      </w:tr>
      <w:tr w:rsidR="001D0C22" w:rsidRPr="00DF3092" w:rsidTr="000B67D3">
        <w:trPr>
          <w:trHeight w:val="274"/>
        </w:trPr>
        <w:tc>
          <w:tcPr>
            <w:tcW w:w="417" w:type="dxa"/>
            <w:tcBorders>
              <w:top w:val="single" w:sz="4" w:space="0" w:color="auto"/>
            </w:tcBorders>
          </w:tcPr>
          <w:p w:rsidR="00034A59" w:rsidRPr="00DF3092" w:rsidRDefault="001C6D48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034A59" w:rsidRPr="000B67D3" w:rsidRDefault="00034A59" w:rsidP="00DF3092">
            <w:pPr>
              <w:shd w:val="clear" w:color="auto" w:fill="FFFFFF"/>
              <w:ind w:left="192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 xml:space="preserve">Человек, </w:t>
            </w: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lastRenderedPageBreak/>
              <w:t>общество и природа.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4A59" w:rsidRPr="00DF3092" w:rsidRDefault="00034A59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034A59" w:rsidRPr="00DF3092" w:rsidRDefault="00034A59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4A59" w:rsidRPr="00DF3092" w:rsidRDefault="002E7A27" w:rsidP="00DF3092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</w:t>
            </w:r>
            <w:r w:rsidRPr="00DF3092">
              <w:rPr>
                <w:sz w:val="18"/>
                <w:szCs w:val="18"/>
              </w:rPr>
              <w:lastRenderedPageBreak/>
              <w:t>ый</w:t>
            </w:r>
          </w:p>
          <w:p w:rsidR="00034A59" w:rsidRPr="00DF3092" w:rsidRDefault="00034A59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</w:tcPr>
          <w:p w:rsidR="001C6D48" w:rsidRPr="00DF3092" w:rsidRDefault="001C6D48" w:rsidP="00DF3092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lastRenderedPageBreak/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различать понятия ноосфера, </w:t>
            </w:r>
            <w:r w:rsidRPr="00DF3092">
              <w:rPr>
                <w:rStyle w:val="c2"/>
                <w:sz w:val="18"/>
                <w:szCs w:val="18"/>
              </w:rPr>
              <w:lastRenderedPageBreak/>
              <w:t>биосфера.</w:t>
            </w:r>
          </w:p>
          <w:p w:rsidR="00034A59" w:rsidRPr="00DF3092" w:rsidRDefault="001C6D48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Получат возможность научиться</w:t>
            </w:r>
            <w:r w:rsidR="00034A59" w:rsidRPr="00DF3092">
              <w:rPr>
                <w:rStyle w:val="c2"/>
                <w:sz w:val="18"/>
                <w:szCs w:val="18"/>
              </w:rPr>
              <w:t xml:space="preserve"> </w:t>
            </w:r>
            <w:r w:rsidRPr="00DF3092">
              <w:rPr>
                <w:rStyle w:val="c2"/>
                <w:sz w:val="18"/>
                <w:szCs w:val="18"/>
              </w:rPr>
              <w:t xml:space="preserve">определять </w:t>
            </w:r>
            <w:r w:rsidRPr="00DF3092">
              <w:rPr>
                <w:sz w:val="18"/>
                <w:szCs w:val="18"/>
              </w:rPr>
              <w:t>место человека в мире природы.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C6D48" w:rsidRPr="00DF3092" w:rsidRDefault="001C6D4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DF3092">
              <w:rPr>
                <w:sz w:val="18"/>
                <w:szCs w:val="18"/>
              </w:rPr>
              <w:t xml:space="preserve"> устанавливают при</w:t>
            </w:r>
            <w:r w:rsidRPr="00DF3092">
              <w:rPr>
                <w:sz w:val="18"/>
                <w:szCs w:val="18"/>
              </w:rPr>
              <w:softHyphen/>
              <w:t xml:space="preserve"> чинно-</w:t>
            </w:r>
            <w:r w:rsidRPr="00DF3092">
              <w:rPr>
                <w:sz w:val="18"/>
                <w:szCs w:val="18"/>
              </w:rPr>
              <w:lastRenderedPageBreak/>
              <w:t>следственные связи и зависимости</w:t>
            </w:r>
          </w:p>
          <w:p w:rsidR="001C6D48" w:rsidRPr="00DF3092" w:rsidRDefault="001C6D48" w:rsidP="00DF3092">
            <w:pPr>
              <w:pStyle w:val="a3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между объектами. </w:t>
            </w:r>
          </w:p>
          <w:p w:rsidR="001C6D48" w:rsidRPr="00DF3092" w:rsidRDefault="001C6D48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планируют цели и способы взаимодействия; обменивают</w:t>
            </w:r>
            <w:r w:rsidRPr="00DF3092">
              <w:rPr>
                <w:sz w:val="18"/>
                <w:szCs w:val="18"/>
              </w:rPr>
              <w:softHyphen/>
              <w:t>ся мнениями, слушают друг друга, пони</w:t>
            </w:r>
            <w:r w:rsidRPr="00DF3092">
              <w:rPr>
                <w:sz w:val="18"/>
                <w:szCs w:val="18"/>
              </w:rPr>
              <w:softHyphen/>
              <w:t>мают позицию партнера, в том числе и отличную от своей, согласовывают дей</w:t>
            </w:r>
            <w:r w:rsidRPr="00DF3092">
              <w:rPr>
                <w:sz w:val="18"/>
                <w:szCs w:val="18"/>
              </w:rPr>
              <w:softHyphen/>
              <w:t>ствия с партнером</w:t>
            </w:r>
          </w:p>
          <w:p w:rsidR="00034A59" w:rsidRPr="00DF3092" w:rsidRDefault="001C6D48" w:rsidP="00DF3092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C6D48" w:rsidRPr="00DF3092" w:rsidRDefault="001C6D4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 xml:space="preserve">Проявляют заинтересованность не только </w:t>
            </w:r>
            <w:r w:rsidRPr="00DF3092">
              <w:rPr>
                <w:sz w:val="18"/>
                <w:szCs w:val="18"/>
              </w:rPr>
              <w:lastRenderedPageBreak/>
              <w:t>в личном успехе, но и в решении про</w:t>
            </w:r>
            <w:r w:rsidRPr="00DF3092">
              <w:rPr>
                <w:sz w:val="18"/>
                <w:szCs w:val="18"/>
              </w:rPr>
              <w:softHyphen/>
              <w:t>блемных заданий всей группой; выражают поло</w:t>
            </w:r>
            <w:r w:rsidRPr="00DF3092">
              <w:rPr>
                <w:sz w:val="18"/>
                <w:szCs w:val="18"/>
              </w:rPr>
              <w:softHyphen/>
              <w:t>жительное от</w:t>
            </w:r>
            <w:r w:rsidRPr="00DF3092">
              <w:rPr>
                <w:sz w:val="18"/>
                <w:szCs w:val="18"/>
              </w:rPr>
              <w:softHyphen/>
              <w:t>ношение к процессу познания; адекватно понимают причины успешности/</w:t>
            </w:r>
          </w:p>
          <w:p w:rsidR="00034A59" w:rsidRPr="00DF3092" w:rsidRDefault="001C6D48" w:rsidP="00DF3092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неуспешности учебной деятельности</w:t>
            </w:r>
          </w:p>
        </w:tc>
        <w:tc>
          <w:tcPr>
            <w:tcW w:w="2665" w:type="dxa"/>
          </w:tcPr>
          <w:p w:rsidR="00034A59" w:rsidRPr="00DF3092" w:rsidRDefault="001C6D4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 xml:space="preserve">Раскрывать смысл понятия «ноосфера». Оценивать </w:t>
            </w:r>
            <w:r w:rsidRPr="00DF3092">
              <w:rPr>
                <w:sz w:val="18"/>
                <w:szCs w:val="18"/>
              </w:rPr>
              <w:lastRenderedPageBreak/>
              <w:t>утверждение о связи природы и общества и аргументировать свою оценку. Характеризовать возможности человеческого разума. Раскрывать значение моральных норм. Конкретизировать на примерах влияние природных условий на людей. Анализировать и оценивать текст с заданных позиций. Анализировать факты и обосновывать сделанные выводы</w:t>
            </w:r>
          </w:p>
        </w:tc>
        <w:tc>
          <w:tcPr>
            <w:tcW w:w="1133" w:type="dxa"/>
          </w:tcPr>
          <w:p w:rsidR="00034A59" w:rsidRPr="00DF3092" w:rsidRDefault="00034A59" w:rsidP="00DF3092">
            <w:pPr>
              <w:pStyle w:val="a3"/>
              <w:contextualSpacing/>
              <w:jc w:val="both"/>
              <w:rPr>
                <w:rStyle w:val="11pt0"/>
                <w:rFonts w:eastAsia="OpenSymbol"/>
                <w:b w:val="0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lastRenderedPageBreak/>
              <w:t xml:space="preserve">§2 Вопросы и задания </w:t>
            </w: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lastRenderedPageBreak/>
              <w:t>стр18-19</w:t>
            </w:r>
            <w:r w:rsidRPr="00DF3092">
              <w:rPr>
                <w:rStyle w:val="11pt0"/>
                <w:rFonts w:eastAsia="OpenSymbol"/>
                <w:b w:val="0"/>
                <w:sz w:val="18"/>
                <w:szCs w:val="18"/>
              </w:rPr>
              <w:t xml:space="preserve"> Заполнение сравнительной таблицы</w:t>
            </w:r>
          </w:p>
          <w:p w:rsidR="00034A59" w:rsidRPr="00DF3092" w:rsidRDefault="00034A59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2E7A27" w:rsidRPr="00DF3092" w:rsidTr="000B67D3">
        <w:trPr>
          <w:trHeight w:val="2686"/>
        </w:trPr>
        <w:tc>
          <w:tcPr>
            <w:tcW w:w="417" w:type="dxa"/>
          </w:tcPr>
          <w:p w:rsidR="002E7A27" w:rsidRPr="00DF3092" w:rsidRDefault="002E7A27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8" w:type="dxa"/>
          </w:tcPr>
          <w:p w:rsidR="002E7A27" w:rsidRPr="000B67D3" w:rsidRDefault="002E7A27" w:rsidP="00DF3092">
            <w:pPr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7A27" w:rsidRPr="00DF3092" w:rsidRDefault="002E7A27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E7A27" w:rsidRPr="00DF3092" w:rsidRDefault="002E7A27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E7A27" w:rsidRPr="00DF3092" w:rsidRDefault="002E7A27" w:rsidP="00DF3092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</w:tcPr>
          <w:p w:rsidR="002E7A27" w:rsidRPr="00DF3092" w:rsidRDefault="002E7A27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2"/>
                <w:sz w:val="18"/>
                <w:szCs w:val="18"/>
              </w:rPr>
              <w:t xml:space="preserve">называть сферы общественной жизни и давать краткую характеристику. </w:t>
            </w: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 </w:t>
            </w:r>
            <w:r w:rsidRPr="00DF3092">
              <w:rPr>
                <w:rStyle w:val="c2"/>
                <w:sz w:val="18"/>
                <w:szCs w:val="18"/>
              </w:rPr>
              <w:t>определять взаимосвязь сфер общественной жизни на конкретных примерах. Называть ступени развития общества, исторические типы общества.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E7A27" w:rsidRPr="00DF3092" w:rsidRDefault="002E7A27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</w:t>
            </w:r>
            <w:r w:rsidRPr="00DF3092">
              <w:rPr>
                <w:sz w:val="18"/>
                <w:szCs w:val="18"/>
              </w:rPr>
              <w:softHyphen/>
              <w:t>ляют и формулируют цели; анализиру</w:t>
            </w:r>
            <w:r w:rsidRPr="00DF3092">
              <w:rPr>
                <w:sz w:val="18"/>
                <w:szCs w:val="18"/>
              </w:rPr>
              <w:softHyphen/>
              <w:t xml:space="preserve">ют вопросы, формулируют ответы. </w:t>
            </w: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участвуют в коллек</w:t>
            </w:r>
            <w:r w:rsidRPr="00DF3092">
              <w:rPr>
                <w:sz w:val="18"/>
                <w:szCs w:val="18"/>
              </w:rPr>
              <w:softHyphen/>
              <w:t>тивном обсуждении проблем; обменива</w:t>
            </w:r>
            <w:r w:rsidRPr="00DF3092">
              <w:rPr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:rsidR="002E7A27" w:rsidRPr="00DF3092" w:rsidRDefault="002E7A27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задачу; самостоятельно выде</w:t>
            </w:r>
            <w:r w:rsidRPr="00DF3092">
              <w:rPr>
                <w:sz w:val="18"/>
                <w:szCs w:val="18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7A27" w:rsidRPr="00DF3092" w:rsidRDefault="002E7A27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Применяют пра</w:t>
            </w:r>
            <w:r w:rsidRPr="00DF3092">
              <w:rPr>
                <w:sz w:val="18"/>
                <w:szCs w:val="18"/>
              </w:rPr>
              <w:softHyphen/>
              <w:t>вила делового сотрудничества; сравнивают раз</w:t>
            </w:r>
            <w:r w:rsidRPr="00DF3092">
              <w:rPr>
                <w:sz w:val="18"/>
                <w:szCs w:val="18"/>
              </w:rPr>
              <w:softHyphen/>
              <w:t>ные точки зре</w:t>
            </w:r>
            <w:r w:rsidRPr="00DF3092">
              <w:rPr>
                <w:sz w:val="18"/>
                <w:szCs w:val="18"/>
              </w:rPr>
              <w:softHyphen/>
              <w:t>ния; 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тельность; вы</w:t>
            </w:r>
            <w:r w:rsidRPr="00DF3092">
              <w:rPr>
                <w:sz w:val="18"/>
                <w:szCs w:val="18"/>
              </w:rPr>
              <w:softHyphen/>
              <w:t>ражают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</w:t>
            </w:r>
          </w:p>
          <w:p w:rsidR="002E7A27" w:rsidRPr="00DF3092" w:rsidRDefault="002E7A27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2665" w:type="dxa"/>
          </w:tcPr>
          <w:p w:rsidR="002E7A27" w:rsidRPr="00DF3092" w:rsidRDefault="002E7A27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</w:t>
            </w:r>
          </w:p>
        </w:tc>
        <w:tc>
          <w:tcPr>
            <w:tcW w:w="1133" w:type="dxa"/>
          </w:tcPr>
          <w:p w:rsidR="002E7A27" w:rsidRPr="00DF3092" w:rsidRDefault="002E7A27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§3 прочитать. Вопросы и задания стр26-27</w:t>
            </w:r>
          </w:p>
        </w:tc>
      </w:tr>
      <w:tr w:rsidR="002E7A27" w:rsidRPr="00DF3092" w:rsidTr="000B67D3">
        <w:trPr>
          <w:trHeight w:val="151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2E7A27" w:rsidRPr="00DF3092" w:rsidRDefault="00F44398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2E7A27" w:rsidRPr="000B67D3" w:rsidRDefault="009433B8" w:rsidP="00DF3092">
            <w:pPr>
              <w:contextualSpacing/>
              <w:jc w:val="both"/>
              <w:rPr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Развитие общества</w:t>
            </w:r>
          </w:p>
          <w:p w:rsidR="002E7A27" w:rsidRPr="000B67D3" w:rsidRDefault="002E7A27" w:rsidP="00DF30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7A27" w:rsidRPr="00DF3092" w:rsidRDefault="002E7A27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2E7A27" w:rsidRPr="00DF3092" w:rsidRDefault="002E7A27" w:rsidP="00DF3092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7A27" w:rsidRPr="00DF3092" w:rsidRDefault="009433B8" w:rsidP="00DF3092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  <w:p w:rsidR="002E7A27" w:rsidRPr="00DF3092" w:rsidRDefault="002E7A27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</w:tcPr>
          <w:p w:rsidR="002E7A27" w:rsidRPr="00DF3092" w:rsidRDefault="009433B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sz w:val="18"/>
                <w:szCs w:val="18"/>
              </w:rPr>
              <w:t>характеризовать социальные изменения и их формы.</w:t>
            </w:r>
          </w:p>
          <w:p w:rsidR="009433B8" w:rsidRPr="00DF3092" w:rsidRDefault="009433B8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sz w:val="18"/>
                <w:szCs w:val="18"/>
              </w:rPr>
              <w:t>определять термин «глобальные проблемы современности»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33B8" w:rsidRPr="00DF3092" w:rsidRDefault="009433B8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</w:t>
            </w:r>
            <w:r w:rsidRPr="00DF3092">
              <w:rPr>
                <w:sz w:val="18"/>
                <w:szCs w:val="18"/>
              </w:rPr>
              <w:softHyphen/>
              <w:t xml:space="preserve">ляют и формулируют цели; анализируют вопросы, формулируют ответы. </w:t>
            </w:r>
            <w:r w:rsidRPr="00DF309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F3092">
              <w:rPr>
                <w:sz w:val="18"/>
                <w:szCs w:val="18"/>
              </w:rPr>
              <w:t>участвуют в коллек</w:t>
            </w:r>
            <w:r w:rsidRPr="00DF3092">
              <w:rPr>
                <w:sz w:val="18"/>
                <w:szCs w:val="18"/>
              </w:rPr>
              <w:softHyphen/>
              <w:t>тивном обсуждении проблем; обменива</w:t>
            </w:r>
            <w:r w:rsidRPr="00DF3092">
              <w:rPr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:rsidR="009433B8" w:rsidRPr="00DF3092" w:rsidRDefault="009433B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ставят учебную задачу на основе соотнесения того, что уже из</w:t>
            </w:r>
            <w:r w:rsidRPr="00DF3092">
              <w:rPr>
                <w:sz w:val="18"/>
                <w:szCs w:val="18"/>
              </w:rPr>
              <w:softHyphen/>
            </w:r>
            <w:r w:rsidRPr="00DF3092">
              <w:rPr>
                <w:sz w:val="18"/>
                <w:szCs w:val="18"/>
              </w:rPr>
              <w:lastRenderedPageBreak/>
              <w:t>вестно и усвоено, и того, что ещё неиз</w:t>
            </w:r>
            <w:r w:rsidRPr="00DF3092">
              <w:rPr>
                <w:sz w:val="18"/>
                <w:szCs w:val="18"/>
              </w:rPr>
              <w:softHyphen/>
              <w:t>вестно</w:t>
            </w:r>
          </w:p>
          <w:p w:rsidR="002E7A27" w:rsidRPr="00DF3092" w:rsidRDefault="002E7A27" w:rsidP="00DF3092">
            <w:pPr>
              <w:shd w:val="clear" w:color="auto" w:fill="FFFFFF"/>
              <w:contextualSpacing/>
              <w:jc w:val="both"/>
              <w:rPr>
                <w:rStyle w:val="c2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33B8" w:rsidRPr="00DF3092" w:rsidRDefault="009433B8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DF3092">
              <w:rPr>
                <w:sz w:val="18"/>
                <w:szCs w:val="18"/>
              </w:rPr>
              <w:softHyphen/>
              <w:t>ства окружаю</w:t>
            </w:r>
            <w:r w:rsidRPr="00DF3092">
              <w:rPr>
                <w:sz w:val="18"/>
                <w:szCs w:val="18"/>
              </w:rPr>
              <w:softHyphen/>
              <w:t>щих, строят свои взаимоотноше</w:t>
            </w:r>
            <w:r w:rsidRPr="00DF3092">
              <w:rPr>
                <w:sz w:val="18"/>
                <w:szCs w:val="18"/>
              </w:rPr>
              <w:softHyphen/>
              <w:t>ния с их учетом</w:t>
            </w:r>
          </w:p>
          <w:p w:rsidR="002E7A27" w:rsidRPr="00DF3092" w:rsidRDefault="002E7A27" w:rsidP="00DF3092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2E7A27" w:rsidRPr="00DF3092" w:rsidRDefault="009433B8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 структуры общества. Раскрывать смысл понятия «общественный прогресс». Приводить примеры прогрессивных и регрессивных изменений в обществе. </w:t>
            </w:r>
            <w:r w:rsidRPr="00DF3092">
              <w:rPr>
                <w:sz w:val="18"/>
                <w:szCs w:val="18"/>
              </w:rPr>
              <w:lastRenderedPageBreak/>
              <w:t xml:space="preserve">Характеризовать и конкретизировать фактами социальной жизни перемены, происходящие в современном обществе (ускорение общественного развития). Использовать элементы причинно-следственного анализа при характеристике глобальных проблем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E7A27" w:rsidRPr="00DF3092" w:rsidRDefault="002E7A27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lastRenderedPageBreak/>
              <w:t>§4Вопросы и задания стр33-34</w:t>
            </w:r>
          </w:p>
        </w:tc>
      </w:tr>
      <w:tr w:rsidR="002E7A27" w:rsidRPr="00DF3092" w:rsidTr="000B67D3">
        <w:trPr>
          <w:trHeight w:val="151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2E7A27" w:rsidRPr="00DF3092" w:rsidRDefault="00F44398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2E7A27" w:rsidRPr="000B67D3" w:rsidRDefault="002E7A27" w:rsidP="00DF3092">
            <w:pPr>
              <w:contextualSpacing/>
              <w:jc w:val="both"/>
              <w:rPr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 xml:space="preserve">Как стать личностью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7A27" w:rsidRPr="00DF3092" w:rsidRDefault="002E7A27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2E7A27" w:rsidRPr="00DF3092" w:rsidRDefault="002E7A27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7A27" w:rsidRPr="00DF3092" w:rsidRDefault="00291164" w:rsidP="00DF3092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Комбинированный</w:t>
            </w:r>
            <w:r w:rsidR="002E7A27" w:rsidRPr="00DF3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</w:tcPr>
          <w:p w:rsidR="002E7A27" w:rsidRPr="00DF3092" w:rsidRDefault="00291164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</w:p>
          <w:p w:rsidR="00291164" w:rsidRPr="00DF3092" w:rsidRDefault="00291164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sz w:val="18"/>
                <w:szCs w:val="18"/>
              </w:rPr>
              <w:t>д</w:t>
            </w:r>
            <w:r w:rsidR="002E7A27" w:rsidRPr="00DF3092">
              <w:rPr>
                <w:rStyle w:val="c2"/>
                <w:sz w:val="18"/>
                <w:szCs w:val="18"/>
              </w:rPr>
              <w:t>авать определения понятиям личность</w:t>
            </w:r>
            <w:r w:rsidRPr="00DF3092">
              <w:rPr>
                <w:rStyle w:val="c2"/>
                <w:sz w:val="18"/>
                <w:szCs w:val="18"/>
              </w:rPr>
              <w:t>, индивидуальность, социализация, мировоззрение</w:t>
            </w:r>
            <w:r w:rsidR="002E7A27" w:rsidRPr="00DF3092">
              <w:rPr>
                <w:rStyle w:val="c2"/>
                <w:sz w:val="18"/>
                <w:szCs w:val="18"/>
              </w:rPr>
              <w:t xml:space="preserve">. </w:t>
            </w:r>
          </w:p>
          <w:p w:rsidR="002E7A27" w:rsidRPr="00DF3092" w:rsidRDefault="00291164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rStyle w:val="c2"/>
                <w:sz w:val="18"/>
                <w:szCs w:val="18"/>
              </w:rPr>
              <w:t>определять качества сильной личности, жизненные ценности и ориентиры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91164" w:rsidRPr="00DF3092" w:rsidRDefault="00291164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 качествах лич</w:t>
            </w:r>
            <w:r w:rsidRPr="00DF3092">
              <w:rPr>
                <w:sz w:val="18"/>
                <w:szCs w:val="18"/>
              </w:rPr>
              <w:softHyphen/>
              <w:t>ности человека; привлекают информа</w:t>
            </w:r>
            <w:r w:rsidRPr="00DF3092">
              <w:rPr>
                <w:sz w:val="18"/>
                <w:szCs w:val="18"/>
              </w:rPr>
              <w:softHyphen/>
              <w:t>цию, полученную ранее, для решения учебной задачи.</w:t>
            </w:r>
          </w:p>
          <w:p w:rsidR="00291164" w:rsidRPr="00DF3092" w:rsidRDefault="00291164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планируют цели и способы взаимодействия; обменивают</w:t>
            </w:r>
            <w:r w:rsidRPr="00DF3092">
              <w:rPr>
                <w:sz w:val="18"/>
                <w:szCs w:val="18"/>
              </w:rPr>
              <w:softHyphen/>
              <w:t>ся мнениями; участвуют в коллективном обсуждении проблем; распределяют обя</w:t>
            </w:r>
            <w:r w:rsidRPr="00DF3092">
              <w:rPr>
                <w:sz w:val="18"/>
                <w:szCs w:val="18"/>
              </w:rPr>
              <w:softHyphen/>
              <w:t>занности, проявляют способность к взаи</w:t>
            </w:r>
            <w:r w:rsidRPr="00DF3092">
              <w:rPr>
                <w:sz w:val="18"/>
                <w:szCs w:val="18"/>
              </w:rPr>
              <w:softHyphen/>
              <w:t>модействию.</w:t>
            </w:r>
          </w:p>
          <w:p w:rsidR="002E7A27" w:rsidRPr="00DF3092" w:rsidRDefault="00291164" w:rsidP="00DF3092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1164" w:rsidRPr="00DF3092" w:rsidRDefault="00291164" w:rsidP="00DF3092">
            <w:pPr>
              <w:ind w:left="-5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DF3092">
              <w:rPr>
                <w:rFonts w:eastAsia="Times New Roman"/>
                <w:sz w:val="18"/>
                <w:szCs w:val="18"/>
              </w:rPr>
              <w:t>Сравнивают разные точки зре</w:t>
            </w:r>
            <w:r w:rsidRPr="00DF3092">
              <w:rPr>
                <w:rFonts w:eastAsia="Times New Roman"/>
                <w:sz w:val="18"/>
                <w:szCs w:val="18"/>
              </w:rPr>
              <w:softHyphen/>
              <w:t>ния; оценивают собственную учебную дея</w:t>
            </w:r>
            <w:r w:rsidRPr="00DF3092">
              <w:rPr>
                <w:rFonts w:eastAsia="Times New Roman"/>
                <w:sz w:val="18"/>
                <w:szCs w:val="18"/>
              </w:rPr>
              <w:softHyphen/>
              <w:t>тельность; со</w:t>
            </w:r>
            <w:r w:rsidRPr="00DF3092">
              <w:rPr>
                <w:rFonts w:eastAsia="Times New Roman"/>
                <w:sz w:val="18"/>
                <w:szCs w:val="18"/>
              </w:rPr>
              <w:softHyphen/>
              <w:t>храняют мотивацию к учебной</w:t>
            </w:r>
          </w:p>
          <w:p w:rsidR="00291164" w:rsidRPr="00DF3092" w:rsidRDefault="00291164" w:rsidP="00DF3092">
            <w:pPr>
              <w:ind w:left="-5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Fonts w:eastAsia="Times New Roman"/>
                <w:sz w:val="18"/>
                <w:szCs w:val="18"/>
              </w:rPr>
              <w:t>деятельности</w:t>
            </w:r>
          </w:p>
          <w:p w:rsidR="002E7A27" w:rsidRPr="00DF3092" w:rsidRDefault="002E7A27" w:rsidP="00DF3092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2E7A27" w:rsidRPr="00DF3092" w:rsidRDefault="00310069" w:rsidP="00DF3092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Раскрывать на конкретных примерах смысл понятия «индивидуальность». Использовать элементы причинно</w:t>
            </w:r>
            <w:r w:rsidR="00291164" w:rsidRPr="00DF3092">
              <w:rPr>
                <w:sz w:val="18"/>
                <w:szCs w:val="18"/>
              </w:rPr>
              <w:t>-</w:t>
            </w:r>
            <w:r w:rsidRPr="00DF3092">
              <w:rPr>
                <w:sz w:val="18"/>
                <w:szCs w:val="18"/>
              </w:rPr>
              <w:t xml:space="preserve">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 и личность. Описывать агенты социализации, оказывающие влияние на личность. Исследовать несложные практические ситуации, в которых проявляются различные качества личности, её мировоззрение, жизненные ценности и ориентиры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E7A27" w:rsidRPr="00DF3092" w:rsidRDefault="002E7A27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§5</w:t>
            </w:r>
          </w:p>
          <w:p w:rsidR="002E7A27" w:rsidRPr="00DF3092" w:rsidRDefault="002E7A27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Подготовка к тестированию по итогам главы</w:t>
            </w:r>
          </w:p>
          <w:p w:rsidR="002E7A27" w:rsidRPr="00DF3092" w:rsidRDefault="002E7A27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Стр. 43-44</w:t>
            </w:r>
          </w:p>
        </w:tc>
      </w:tr>
      <w:tr w:rsidR="002E7A27" w:rsidRPr="00DF3092" w:rsidTr="000B67D3">
        <w:trPr>
          <w:trHeight w:val="151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2E7A27" w:rsidRPr="00DF3092" w:rsidRDefault="00F44398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2E7A27" w:rsidRPr="000B67D3" w:rsidRDefault="00291164" w:rsidP="00DF3092">
            <w:pPr>
              <w:contextualSpacing/>
              <w:jc w:val="both"/>
              <w:rPr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Практикум по теме «Личность и общество»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7A27" w:rsidRPr="00DF3092" w:rsidRDefault="00291164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2E7A27" w:rsidRPr="00DF3092" w:rsidRDefault="002E7A27" w:rsidP="00DF3092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7A27" w:rsidRPr="00DF3092" w:rsidRDefault="00291164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ПОУ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</w:tcPr>
          <w:p w:rsidR="002E7A27" w:rsidRPr="00DF3092" w:rsidRDefault="002E410D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7"/>
                <w:sz w:val="18"/>
                <w:szCs w:val="18"/>
              </w:rPr>
              <w:t>определять основные понятия к главе «Личность и общество»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 качествах лич</w:t>
            </w:r>
            <w:r w:rsidRPr="00DF3092">
              <w:rPr>
                <w:sz w:val="18"/>
                <w:szCs w:val="18"/>
              </w:rPr>
              <w:softHyphen/>
              <w:t>ности человека; привлекают информа</w:t>
            </w:r>
            <w:r w:rsidRPr="00DF3092">
              <w:rPr>
                <w:sz w:val="18"/>
                <w:szCs w:val="18"/>
              </w:rPr>
              <w:softHyphen/>
              <w:t>цию, полученную ранее, для решения познавательных задач</w:t>
            </w:r>
          </w:p>
          <w:p w:rsidR="002E7A27" w:rsidRPr="00DF3092" w:rsidRDefault="002E7A27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:rsidR="002E7A27" w:rsidRPr="00DF3092" w:rsidRDefault="002E7A27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90765E" w:rsidRPr="00DF3092" w:rsidRDefault="0090765E" w:rsidP="00DF3092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F309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:rsidR="002E7A27" w:rsidRPr="00DF3092" w:rsidRDefault="0090765E" w:rsidP="00DF3092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DF309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тестовой форме по изученной теме</w:t>
            </w:r>
            <w:r w:rsidRPr="00DF309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E7A27" w:rsidRPr="00DF3092" w:rsidRDefault="002E7A27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291164" w:rsidRPr="00DF3092" w:rsidTr="000B67D3">
        <w:trPr>
          <w:trHeight w:val="435"/>
        </w:trPr>
        <w:tc>
          <w:tcPr>
            <w:tcW w:w="154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1164" w:rsidRPr="000B67D3" w:rsidRDefault="00291164" w:rsidP="00DF3092">
            <w:pPr>
              <w:widowControl/>
              <w:shd w:val="clear" w:color="auto" w:fill="FFFFFF"/>
              <w:autoSpaceDE/>
              <w:autoSpaceDN/>
              <w:adjustRightInd/>
              <w:ind w:firstLine="360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B67D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Глава II. Сфера духовной культуры (8 ч.)</w:t>
            </w:r>
          </w:p>
        </w:tc>
      </w:tr>
      <w:tr w:rsidR="00E16A7B" w:rsidRPr="00DF3092" w:rsidTr="000B67D3">
        <w:trPr>
          <w:trHeight w:val="965"/>
        </w:trPr>
        <w:tc>
          <w:tcPr>
            <w:tcW w:w="417" w:type="dxa"/>
            <w:tcBorders>
              <w:right w:val="single" w:sz="4" w:space="0" w:color="auto"/>
            </w:tcBorders>
          </w:tcPr>
          <w:p w:rsidR="00E16A7B" w:rsidRPr="00DF3092" w:rsidRDefault="00F44398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DF3092">
              <w:rPr>
                <w:bCs/>
                <w:color w:val="000000"/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1568" w:type="dxa"/>
            <w:tcBorders>
              <w:left w:val="single" w:sz="4" w:space="0" w:color="auto"/>
              <w:bottom w:val="nil"/>
            </w:tcBorders>
          </w:tcPr>
          <w:p w:rsidR="00E16A7B" w:rsidRPr="000B67D3" w:rsidRDefault="00E16A7B" w:rsidP="00DF3092">
            <w:pPr>
              <w:contextualSpacing/>
              <w:jc w:val="both"/>
              <w:rPr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Сфера духовной жизни</w:t>
            </w:r>
          </w:p>
          <w:p w:rsidR="00E16A7B" w:rsidRPr="000B67D3" w:rsidRDefault="00E16A7B" w:rsidP="00DF30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69" w:type="dxa"/>
            <w:gridSpan w:val="2"/>
          </w:tcPr>
          <w:p w:rsidR="00E16A7B" w:rsidRPr="00DF3092" w:rsidRDefault="00E16A7B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>Научаться: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rStyle w:val="c2"/>
                <w:sz w:val="18"/>
                <w:szCs w:val="18"/>
              </w:rPr>
              <w:t xml:space="preserve">давать определение понятия культура. 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rStyle w:val="c2"/>
                <w:sz w:val="18"/>
                <w:szCs w:val="18"/>
              </w:rPr>
              <w:t xml:space="preserve">определять </w:t>
            </w:r>
            <w:r w:rsidRPr="00DF3092">
              <w:rPr>
                <w:sz w:val="18"/>
                <w:szCs w:val="18"/>
              </w:rPr>
              <w:t>тенденции развития духовной культуры в современной России</w:t>
            </w:r>
          </w:p>
        </w:tc>
        <w:tc>
          <w:tcPr>
            <w:tcW w:w="2551" w:type="dxa"/>
          </w:tcPr>
          <w:p w:rsidR="00E16A7B" w:rsidRPr="00DF3092" w:rsidRDefault="00E16A7B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DF3092">
              <w:rPr>
                <w:sz w:val="18"/>
                <w:szCs w:val="18"/>
              </w:rPr>
              <w:softHyphen/>
              <w:t xml:space="preserve">двигаемых положений. </w:t>
            </w: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DF3092">
              <w:rPr>
                <w:sz w:val="18"/>
                <w:szCs w:val="18"/>
              </w:rPr>
              <w:softHyphen/>
              <w:t>гое мнение и позицию, допускают суще</w:t>
            </w:r>
            <w:r w:rsidRPr="00DF3092">
              <w:rPr>
                <w:sz w:val="18"/>
                <w:szCs w:val="18"/>
              </w:rPr>
              <w:softHyphen/>
              <w:t xml:space="preserve">ствование различных точек зрения. 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прогнозируют результа</w:t>
            </w:r>
            <w:r w:rsidRPr="00DF3092">
              <w:rPr>
                <w:sz w:val="18"/>
                <w:szCs w:val="18"/>
              </w:rPr>
              <w:softHyphen/>
              <w:t>ты уровня усвоения изучаемого материа</w:t>
            </w:r>
            <w:r w:rsidRPr="00DF3092">
              <w:rPr>
                <w:sz w:val="18"/>
                <w:szCs w:val="18"/>
              </w:rPr>
              <w:softHyphen/>
              <w:t>ла; принимают и сохраняют учебную задачу</w:t>
            </w:r>
          </w:p>
          <w:p w:rsidR="00E16A7B" w:rsidRPr="00DF3092" w:rsidRDefault="00E16A7B" w:rsidP="00DF3092">
            <w:pPr>
              <w:shd w:val="clear" w:color="auto" w:fill="FFFFFF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E16A7B" w:rsidRPr="00DF3092" w:rsidRDefault="00E16A7B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 ценности российского народа. Выражать своё отношение к тенденциям в культурном развитии</w:t>
            </w:r>
          </w:p>
        </w:tc>
        <w:tc>
          <w:tcPr>
            <w:tcW w:w="1133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  <w:lang w:val="en-US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§6 Вопросы и задания стр.</w:t>
            </w:r>
            <w:r w:rsidRPr="00DF3092">
              <w:rPr>
                <w:bCs/>
                <w:color w:val="000000"/>
                <w:spacing w:val="-2"/>
                <w:sz w:val="18"/>
                <w:szCs w:val="18"/>
                <w:lang w:val="en-US"/>
              </w:rPr>
              <w:t>53-54</w:t>
            </w:r>
          </w:p>
        </w:tc>
      </w:tr>
      <w:tr w:rsidR="00E16A7B" w:rsidRPr="00DF3092" w:rsidTr="000B67D3">
        <w:trPr>
          <w:trHeight w:val="273"/>
        </w:trPr>
        <w:tc>
          <w:tcPr>
            <w:tcW w:w="417" w:type="dxa"/>
          </w:tcPr>
          <w:p w:rsidR="00E16A7B" w:rsidRPr="00DF3092" w:rsidRDefault="00F44398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DF3092">
              <w:rPr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568" w:type="dxa"/>
          </w:tcPr>
          <w:p w:rsidR="00E16A7B" w:rsidRPr="000B67D3" w:rsidRDefault="00E16A7B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 xml:space="preserve">Мораль. </w:t>
            </w:r>
          </w:p>
        </w:tc>
        <w:tc>
          <w:tcPr>
            <w:tcW w:w="567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16A7B" w:rsidRPr="00DF3092" w:rsidRDefault="00E16A7B" w:rsidP="00DF3092">
            <w:pPr>
              <w:contextualSpacing/>
              <w:rPr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ИНМ</w:t>
            </w:r>
          </w:p>
          <w:p w:rsidR="00E16A7B" w:rsidRPr="00DF3092" w:rsidRDefault="00E16A7B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  <w:gridSpan w:val="2"/>
          </w:tcPr>
          <w:p w:rsidR="00E16A7B" w:rsidRPr="00DF3092" w:rsidRDefault="00E16A7B" w:rsidP="00DF3092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выявлять </w:t>
            </w:r>
            <w:r w:rsidRPr="00DF3092">
              <w:rPr>
                <w:sz w:val="18"/>
                <w:szCs w:val="18"/>
              </w:rPr>
              <w:t>основные ценности и нормы морали</w:t>
            </w:r>
            <w:r w:rsidRPr="00DF3092">
              <w:rPr>
                <w:rStyle w:val="c2"/>
                <w:sz w:val="18"/>
                <w:szCs w:val="18"/>
              </w:rPr>
              <w:t>.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Получат возможность научиться:</w:t>
            </w:r>
            <w:r w:rsidRPr="00DF3092">
              <w:rPr>
                <w:sz w:val="18"/>
                <w:szCs w:val="18"/>
              </w:rPr>
              <w:t xml:space="preserve"> определять критерии морального поведения</w:t>
            </w:r>
          </w:p>
        </w:tc>
        <w:tc>
          <w:tcPr>
            <w:tcW w:w="2551" w:type="dxa"/>
          </w:tcPr>
          <w:p w:rsidR="00E16A7B" w:rsidRPr="00DF3092" w:rsidRDefault="00E16A7B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 качествах лич</w:t>
            </w:r>
            <w:r w:rsidRPr="00DF3092">
              <w:rPr>
                <w:sz w:val="18"/>
                <w:szCs w:val="18"/>
              </w:rPr>
              <w:softHyphen/>
              <w:t>ности человека; привлекают информа</w:t>
            </w:r>
            <w:r w:rsidRPr="00DF3092">
              <w:rPr>
                <w:sz w:val="18"/>
                <w:szCs w:val="18"/>
              </w:rPr>
              <w:softHyphen/>
              <w:t>цию, полученную ранее, для решения учебной задачи.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планируют цели и способы взаимодействия; обменивают</w:t>
            </w:r>
            <w:r w:rsidRPr="00DF3092">
              <w:rPr>
                <w:sz w:val="18"/>
                <w:szCs w:val="18"/>
              </w:rPr>
              <w:softHyphen/>
              <w:t>ся мнениями; участвуют в коллективном обсуждении проблем; распределяют обя</w:t>
            </w:r>
            <w:r w:rsidRPr="00DF3092">
              <w:rPr>
                <w:sz w:val="18"/>
                <w:szCs w:val="18"/>
              </w:rPr>
              <w:softHyphen/>
              <w:t>занности, проявляют способность к взаи</w:t>
            </w:r>
            <w:r w:rsidRPr="00DF3092">
              <w:rPr>
                <w:sz w:val="18"/>
                <w:szCs w:val="18"/>
              </w:rPr>
              <w:softHyphen/>
              <w:t>модействию.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учитывают ориентиры, данные учителем, при освоении нового учебного материала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16A7B" w:rsidRPr="00DF3092" w:rsidRDefault="00E16A7B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Проявляют заинтересованность не только в лич</w:t>
            </w:r>
            <w:r w:rsidRPr="00DF3092">
              <w:rPr>
                <w:sz w:val="18"/>
                <w:szCs w:val="18"/>
              </w:rPr>
              <w:softHyphen/>
              <w:t>ном успехе, но и в решении про</w:t>
            </w:r>
            <w:r w:rsidRPr="00DF3092">
              <w:rPr>
                <w:sz w:val="18"/>
                <w:szCs w:val="18"/>
              </w:rPr>
              <w:softHyphen/>
              <w:t>блемных заданий всей группой; вы</w:t>
            </w:r>
            <w:r w:rsidRPr="00DF3092">
              <w:rPr>
                <w:sz w:val="18"/>
                <w:szCs w:val="18"/>
              </w:rPr>
              <w:softHyphen/>
              <w:t>ражают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-</w:t>
            </w:r>
          </w:p>
        </w:tc>
        <w:tc>
          <w:tcPr>
            <w:tcW w:w="1133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 w:rsidRPr="00DF3092">
              <w:rPr>
                <w:bCs/>
                <w:color w:val="000000"/>
                <w:spacing w:val="-2"/>
                <w:sz w:val="18"/>
                <w:szCs w:val="18"/>
                <w:lang w:val="en-US"/>
              </w:rPr>
              <w:t>7</w:t>
            </w: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</w:p>
          <w:p w:rsidR="00E16A7B" w:rsidRPr="00DF3092" w:rsidRDefault="00E16A7B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Вопросы и задания </w:t>
            </w:r>
            <w:proofErr w:type="spellStart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стр</w:t>
            </w:r>
            <w:proofErr w:type="spellEnd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 77-78</w:t>
            </w:r>
          </w:p>
        </w:tc>
      </w:tr>
      <w:tr w:rsidR="00E16A7B" w:rsidRPr="00DF3092" w:rsidTr="000B67D3">
        <w:trPr>
          <w:trHeight w:val="276"/>
        </w:trPr>
        <w:tc>
          <w:tcPr>
            <w:tcW w:w="417" w:type="dxa"/>
          </w:tcPr>
          <w:p w:rsidR="00E16A7B" w:rsidRPr="00DF3092" w:rsidRDefault="00F44398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8" w:type="dxa"/>
          </w:tcPr>
          <w:p w:rsidR="00E16A7B" w:rsidRPr="000B67D3" w:rsidRDefault="00E16A7B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Долг и совесть</w:t>
            </w:r>
          </w:p>
        </w:tc>
        <w:tc>
          <w:tcPr>
            <w:tcW w:w="567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E16A7B" w:rsidRPr="00DF3092" w:rsidRDefault="00E16A7B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6A7B" w:rsidRPr="00DF3092" w:rsidRDefault="00E16A7B" w:rsidP="00DF3092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169" w:type="dxa"/>
            <w:gridSpan w:val="2"/>
          </w:tcPr>
          <w:p w:rsidR="00E16A7B" w:rsidRPr="00DF3092" w:rsidRDefault="00E16A7B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sz w:val="18"/>
                <w:szCs w:val="18"/>
              </w:rPr>
              <w:t>различать понятия «объективные обязанности» и «моральная ответственность».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</w:t>
            </w:r>
            <w:r w:rsidRPr="00DF3092">
              <w:rPr>
                <w:rStyle w:val="c2"/>
                <w:i/>
                <w:sz w:val="18"/>
                <w:szCs w:val="18"/>
              </w:rPr>
              <w:lastRenderedPageBreak/>
              <w:t xml:space="preserve">научиться: </w:t>
            </w:r>
            <w:r w:rsidRPr="00DF3092">
              <w:rPr>
                <w:sz w:val="18"/>
                <w:szCs w:val="18"/>
              </w:rPr>
              <w:t>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</w:tc>
        <w:tc>
          <w:tcPr>
            <w:tcW w:w="2551" w:type="dxa"/>
          </w:tcPr>
          <w:p w:rsidR="00E16A7B" w:rsidRPr="00DF3092" w:rsidRDefault="00E16A7B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lastRenderedPageBreak/>
              <w:t xml:space="preserve">Познавательные: </w:t>
            </w:r>
            <w:r w:rsidRPr="00DF3092">
              <w:rPr>
                <w:sz w:val="18"/>
                <w:szCs w:val="18"/>
              </w:rPr>
              <w:t>устанавливают при</w:t>
            </w:r>
            <w:r w:rsidRPr="00DF3092">
              <w:rPr>
                <w:sz w:val="18"/>
                <w:szCs w:val="18"/>
              </w:rPr>
              <w:softHyphen/>
              <w:t>чинно-следственные связи и зависимости между объектами.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lastRenderedPageBreak/>
              <w:t>планируют цели и способы взаимодействия; обменивают</w:t>
            </w:r>
            <w:r w:rsidRPr="00DF3092">
              <w:rPr>
                <w:sz w:val="18"/>
                <w:szCs w:val="18"/>
              </w:rPr>
              <w:softHyphen/>
              <w:t>ся мнениями, слушают друг друга, пони</w:t>
            </w:r>
            <w:r w:rsidRPr="00DF3092">
              <w:rPr>
                <w:sz w:val="18"/>
                <w:szCs w:val="18"/>
              </w:rPr>
              <w:softHyphen/>
              <w:t>мают позицию партнера, в том числе и отличную от своей, согласовывают дей</w:t>
            </w:r>
            <w:r w:rsidRPr="00DF3092">
              <w:rPr>
                <w:sz w:val="18"/>
                <w:szCs w:val="18"/>
              </w:rPr>
              <w:softHyphen/>
              <w:t>ствия с партнером.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E16A7B" w:rsidRPr="00DF3092" w:rsidRDefault="00E16A7B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E16A7B" w:rsidRPr="00DF3092" w:rsidRDefault="00E16A7B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Сравнивают раз</w:t>
            </w:r>
            <w:r w:rsidRPr="00DF3092">
              <w:rPr>
                <w:sz w:val="18"/>
                <w:szCs w:val="18"/>
              </w:rPr>
              <w:softHyphen/>
              <w:t>ные точки зре</w:t>
            </w:r>
            <w:r w:rsidRPr="00DF3092">
              <w:rPr>
                <w:sz w:val="18"/>
                <w:szCs w:val="18"/>
              </w:rPr>
              <w:softHyphen/>
              <w:t>ния; 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тельность; со</w:t>
            </w:r>
            <w:r w:rsidRPr="00DF3092">
              <w:rPr>
                <w:sz w:val="18"/>
                <w:szCs w:val="18"/>
              </w:rPr>
              <w:softHyphen/>
              <w:t>храняют моти</w:t>
            </w:r>
            <w:r w:rsidRPr="00DF3092">
              <w:rPr>
                <w:sz w:val="18"/>
                <w:szCs w:val="18"/>
              </w:rPr>
              <w:softHyphen/>
              <w:t>вацию к учебной деятельности</w:t>
            </w:r>
          </w:p>
          <w:p w:rsidR="00E16A7B" w:rsidRPr="00DF3092" w:rsidRDefault="00E16A7B" w:rsidP="00DF3092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665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Осуществлять рефлексию своих нравственных ценностей</w:t>
            </w:r>
          </w:p>
        </w:tc>
        <w:tc>
          <w:tcPr>
            <w:tcW w:w="1133" w:type="dxa"/>
          </w:tcPr>
          <w:p w:rsidR="00E16A7B" w:rsidRPr="00DF3092" w:rsidRDefault="00E16A7B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  <w:lang w:val="en-US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 w:rsidRPr="00DF3092">
              <w:rPr>
                <w:bCs/>
                <w:color w:val="000000"/>
                <w:spacing w:val="-2"/>
                <w:sz w:val="18"/>
                <w:szCs w:val="18"/>
                <w:lang w:val="en-US"/>
              </w:rPr>
              <w:t>8</w:t>
            </w: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 Вопросы и задания </w:t>
            </w:r>
            <w:proofErr w:type="spellStart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стр</w:t>
            </w:r>
            <w:proofErr w:type="spellEnd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 70-71</w:t>
            </w:r>
          </w:p>
        </w:tc>
      </w:tr>
      <w:tr w:rsidR="002E410D" w:rsidRPr="00DF3092" w:rsidTr="000B67D3">
        <w:trPr>
          <w:trHeight w:val="276"/>
        </w:trPr>
        <w:tc>
          <w:tcPr>
            <w:tcW w:w="417" w:type="dxa"/>
          </w:tcPr>
          <w:p w:rsidR="002E410D" w:rsidRPr="00DF3092" w:rsidRDefault="00F44398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8" w:type="dxa"/>
          </w:tcPr>
          <w:p w:rsidR="002E410D" w:rsidRPr="000B67D3" w:rsidRDefault="002E410D" w:rsidP="00DF3092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Моральный выбор — это ответственность</w:t>
            </w:r>
          </w:p>
        </w:tc>
        <w:tc>
          <w:tcPr>
            <w:tcW w:w="567" w:type="dxa"/>
          </w:tcPr>
          <w:p w:rsidR="002E410D" w:rsidRPr="00DF3092" w:rsidRDefault="002E410D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2E410D" w:rsidRPr="00DF3092" w:rsidRDefault="002E410D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410D" w:rsidRPr="00DF3092" w:rsidRDefault="002E410D" w:rsidP="00DF3092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69" w:type="dxa"/>
            <w:gridSpan w:val="2"/>
          </w:tcPr>
          <w:p w:rsidR="002E410D" w:rsidRPr="00DF3092" w:rsidRDefault="002E410D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sz w:val="18"/>
                <w:szCs w:val="18"/>
              </w:rPr>
              <w:t>определять понятия свобода и ответственность.</w:t>
            </w:r>
          </w:p>
          <w:p w:rsidR="002E410D" w:rsidRPr="00DF3092" w:rsidRDefault="002E410D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rStyle w:val="c2"/>
                <w:sz w:val="18"/>
                <w:szCs w:val="18"/>
              </w:rPr>
              <w:t xml:space="preserve">сопоставлять </w:t>
            </w:r>
            <w:r w:rsidRPr="00DF3092">
              <w:rPr>
                <w:sz w:val="18"/>
                <w:szCs w:val="18"/>
              </w:rPr>
              <w:t>моральные знания и практическое поведение.</w:t>
            </w:r>
          </w:p>
        </w:tc>
        <w:tc>
          <w:tcPr>
            <w:tcW w:w="2551" w:type="dxa"/>
          </w:tcPr>
          <w:p w:rsidR="002E410D" w:rsidRPr="00DF3092" w:rsidRDefault="002E410D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</w:t>
            </w:r>
            <w:r w:rsidRPr="00DF3092">
              <w:rPr>
                <w:sz w:val="18"/>
                <w:szCs w:val="18"/>
              </w:rPr>
              <w:softHyphen/>
              <w:t xml:space="preserve">ляют и формулируют цели; анализируют вопросы, формулируют ответы. </w:t>
            </w:r>
            <w:r w:rsidRPr="00DF309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F3092">
              <w:rPr>
                <w:sz w:val="18"/>
                <w:szCs w:val="18"/>
              </w:rPr>
              <w:t>участвуют в коллек</w:t>
            </w:r>
            <w:r w:rsidRPr="00DF3092">
              <w:rPr>
                <w:sz w:val="18"/>
                <w:szCs w:val="18"/>
              </w:rPr>
              <w:softHyphen/>
              <w:t>тивном обсуждении проблем; обменива</w:t>
            </w:r>
            <w:r w:rsidRPr="00DF3092">
              <w:rPr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:rsidR="002E410D" w:rsidRPr="00DF3092" w:rsidRDefault="002E410D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ставят учебную задачу на основе соотнесения того, что уже из</w:t>
            </w:r>
            <w:r w:rsidRPr="00DF3092">
              <w:rPr>
                <w:sz w:val="18"/>
                <w:szCs w:val="18"/>
              </w:rPr>
              <w:softHyphen/>
              <w:t>вестно и усвоено, и того, что ещё неиз</w:t>
            </w:r>
            <w:r w:rsidRPr="00DF3092">
              <w:rPr>
                <w:sz w:val="18"/>
                <w:szCs w:val="18"/>
              </w:rPr>
              <w:softHyphen/>
              <w:t>вестно</w:t>
            </w:r>
          </w:p>
          <w:p w:rsidR="002E410D" w:rsidRPr="00DF3092" w:rsidRDefault="002E410D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E410D" w:rsidRPr="00DF3092" w:rsidRDefault="002E410D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DF3092">
              <w:rPr>
                <w:sz w:val="18"/>
                <w:szCs w:val="18"/>
              </w:rPr>
              <w:softHyphen/>
              <w:t>ства окружаю</w:t>
            </w:r>
            <w:r w:rsidRPr="00DF3092">
              <w:rPr>
                <w:sz w:val="18"/>
                <w:szCs w:val="18"/>
              </w:rPr>
              <w:softHyphen/>
              <w:t>щих, строят свои взаимоотноше</w:t>
            </w:r>
            <w:r w:rsidRPr="00DF3092">
              <w:rPr>
                <w:sz w:val="18"/>
                <w:szCs w:val="18"/>
              </w:rPr>
              <w:softHyphen/>
              <w:t>ния с их учетом</w:t>
            </w:r>
          </w:p>
          <w:p w:rsidR="002E410D" w:rsidRPr="00DF3092" w:rsidRDefault="002E410D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:rsidR="002E410D" w:rsidRPr="00DF3092" w:rsidRDefault="002E410D" w:rsidP="00DF3092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Приводить примеры морального выбора. Давать нравственные оценки собственным поступкам, поведению других людей</w:t>
            </w:r>
          </w:p>
        </w:tc>
        <w:tc>
          <w:tcPr>
            <w:tcW w:w="1133" w:type="dxa"/>
          </w:tcPr>
          <w:p w:rsidR="002E410D" w:rsidRPr="00DF3092" w:rsidRDefault="002E410D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2E410D" w:rsidRPr="00DF3092" w:rsidTr="000B67D3">
        <w:trPr>
          <w:trHeight w:val="1854"/>
        </w:trPr>
        <w:tc>
          <w:tcPr>
            <w:tcW w:w="417" w:type="dxa"/>
          </w:tcPr>
          <w:p w:rsidR="002E410D" w:rsidRPr="00DF3092" w:rsidRDefault="00F44398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DF3092">
              <w:rPr>
                <w:bCs/>
                <w:color w:val="000000"/>
                <w:sz w:val="18"/>
                <w:szCs w:val="18"/>
                <w:lang w:val="en-US"/>
              </w:rPr>
              <w:t>12</w:t>
            </w:r>
          </w:p>
          <w:p w:rsidR="002E410D" w:rsidRPr="00DF3092" w:rsidRDefault="002E410D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</w:tcPr>
          <w:p w:rsidR="002E410D" w:rsidRPr="000B67D3" w:rsidRDefault="002E410D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Образование</w:t>
            </w:r>
          </w:p>
          <w:p w:rsidR="002E410D" w:rsidRPr="000B67D3" w:rsidRDefault="002E410D" w:rsidP="00DF3092">
            <w:pPr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10D" w:rsidRPr="00DF3092" w:rsidRDefault="002E410D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2E410D" w:rsidRPr="00DF3092" w:rsidRDefault="002E410D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410D" w:rsidRPr="00DF3092" w:rsidRDefault="002E410D" w:rsidP="00DF3092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Урок «открытия» нового знания</w:t>
            </w:r>
            <w:r w:rsidRPr="00DF3092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2E410D" w:rsidRPr="00DF3092" w:rsidRDefault="002E410D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  <w:p w:rsidR="002E410D" w:rsidRPr="00DF3092" w:rsidRDefault="002E410D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69" w:type="dxa"/>
            <w:gridSpan w:val="2"/>
          </w:tcPr>
          <w:p w:rsidR="002E410D" w:rsidRPr="00DF3092" w:rsidRDefault="002E410D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характеризовать термин </w:t>
            </w:r>
            <w:r w:rsidRPr="00DF3092">
              <w:rPr>
                <w:sz w:val="18"/>
                <w:szCs w:val="18"/>
              </w:rPr>
              <w:t>самообразование</w:t>
            </w:r>
          </w:p>
          <w:p w:rsidR="002E410D" w:rsidRPr="00DF3092" w:rsidRDefault="002E410D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выявлять </w:t>
            </w:r>
            <w:r w:rsidRPr="00DF3092">
              <w:rPr>
                <w:sz w:val="18"/>
                <w:szCs w:val="18"/>
              </w:rPr>
              <w:t>значимость образования в условиях информационного общества.</w:t>
            </w:r>
          </w:p>
        </w:tc>
        <w:tc>
          <w:tcPr>
            <w:tcW w:w="2551" w:type="dxa"/>
          </w:tcPr>
          <w:p w:rsidR="002E410D" w:rsidRPr="00DF3092" w:rsidRDefault="002E410D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F3092">
              <w:rPr>
                <w:sz w:val="18"/>
                <w:szCs w:val="18"/>
              </w:rPr>
              <w:t>устанавливают при</w:t>
            </w:r>
            <w:r w:rsidRPr="00DF3092">
              <w:rPr>
                <w:sz w:val="18"/>
                <w:szCs w:val="18"/>
              </w:rPr>
              <w:softHyphen/>
              <w:t>чинно-следственные связи и зависимости между объектами.</w:t>
            </w:r>
          </w:p>
          <w:p w:rsidR="002E410D" w:rsidRPr="00DF3092" w:rsidRDefault="002E410D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планируют цели и способы взаимодействия; обменивают</w:t>
            </w:r>
            <w:r w:rsidRPr="00DF3092">
              <w:rPr>
                <w:sz w:val="18"/>
                <w:szCs w:val="18"/>
              </w:rPr>
              <w:softHyphen/>
              <w:t>ся мнениями, слушают друг друга, пони</w:t>
            </w:r>
            <w:r w:rsidRPr="00DF3092">
              <w:rPr>
                <w:sz w:val="18"/>
                <w:szCs w:val="18"/>
              </w:rPr>
              <w:softHyphen/>
              <w:t>мают позицию партнера, в том числе и отличную от своей, согласовывают дей</w:t>
            </w:r>
            <w:r w:rsidRPr="00DF3092">
              <w:rPr>
                <w:sz w:val="18"/>
                <w:szCs w:val="18"/>
              </w:rPr>
              <w:softHyphen/>
              <w:t>ствия с партнером.</w:t>
            </w:r>
          </w:p>
          <w:p w:rsidR="002E410D" w:rsidRPr="00DF3092" w:rsidRDefault="002E410D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задачу; </w:t>
            </w:r>
            <w:r w:rsidRPr="00DF3092">
              <w:rPr>
                <w:sz w:val="18"/>
                <w:szCs w:val="18"/>
              </w:rPr>
              <w:lastRenderedPageBreak/>
              <w:t>учитывают выделенные учителем ориентиры действия</w:t>
            </w:r>
          </w:p>
          <w:p w:rsidR="002E410D" w:rsidRPr="00DF3092" w:rsidRDefault="002E410D" w:rsidP="00DF3092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E410D" w:rsidRPr="00DF3092" w:rsidRDefault="002E410D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Проявляют заинтересованность не только в лич</w:t>
            </w:r>
            <w:r w:rsidRPr="00DF3092">
              <w:rPr>
                <w:sz w:val="18"/>
                <w:szCs w:val="18"/>
              </w:rPr>
              <w:softHyphen/>
              <w:t>ном успехе, но и в решении про</w:t>
            </w:r>
            <w:r w:rsidRPr="00DF3092">
              <w:rPr>
                <w:sz w:val="18"/>
                <w:szCs w:val="18"/>
              </w:rPr>
              <w:softHyphen/>
              <w:t>блемных заданий всей группой; вы</w:t>
            </w:r>
            <w:r w:rsidRPr="00DF3092">
              <w:rPr>
                <w:sz w:val="18"/>
                <w:szCs w:val="18"/>
              </w:rPr>
              <w:softHyphen/>
              <w:t>ражают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:rsidR="002E410D" w:rsidRPr="00DF3092" w:rsidRDefault="002E410D" w:rsidP="00DF3092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2E410D" w:rsidRPr="00DF3092" w:rsidRDefault="002E410D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своё отношение к непрерывному образованию</w:t>
            </w:r>
          </w:p>
        </w:tc>
        <w:tc>
          <w:tcPr>
            <w:tcW w:w="1133" w:type="dxa"/>
          </w:tcPr>
          <w:p w:rsidR="002E410D" w:rsidRPr="00DF3092" w:rsidRDefault="002E410D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§10 Вопросы и задания стр85-86</w:t>
            </w:r>
          </w:p>
        </w:tc>
      </w:tr>
      <w:tr w:rsidR="002E410D" w:rsidRPr="00DF3092" w:rsidTr="000B67D3">
        <w:trPr>
          <w:trHeight w:val="965"/>
        </w:trPr>
        <w:tc>
          <w:tcPr>
            <w:tcW w:w="417" w:type="dxa"/>
          </w:tcPr>
          <w:p w:rsidR="002E410D" w:rsidRPr="00DF3092" w:rsidRDefault="00F44398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68" w:type="dxa"/>
          </w:tcPr>
          <w:p w:rsidR="002E410D" w:rsidRPr="000B67D3" w:rsidRDefault="002E410D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Наука в современном обществе</w:t>
            </w:r>
          </w:p>
          <w:p w:rsidR="002E410D" w:rsidRPr="000B67D3" w:rsidRDefault="002E410D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10D" w:rsidRPr="00DF3092" w:rsidRDefault="002E410D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2E410D" w:rsidRPr="00DF3092" w:rsidRDefault="002E410D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410D" w:rsidRPr="00DF3092" w:rsidRDefault="002E410D" w:rsidP="00DF3092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169" w:type="dxa"/>
            <w:gridSpan w:val="2"/>
          </w:tcPr>
          <w:p w:rsidR="002E410D" w:rsidRPr="00DF3092" w:rsidRDefault="002E410D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характеризовать термин </w:t>
            </w:r>
            <w:r w:rsidRPr="00DF3092">
              <w:rPr>
                <w:sz w:val="18"/>
                <w:szCs w:val="18"/>
              </w:rPr>
              <w:t>наука, её значение в жизни современного общества.</w:t>
            </w:r>
          </w:p>
          <w:p w:rsidR="002E410D" w:rsidRPr="00DF3092" w:rsidRDefault="002E410D" w:rsidP="00DF3092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rStyle w:val="c2"/>
                <w:sz w:val="18"/>
                <w:szCs w:val="18"/>
              </w:rPr>
              <w:t xml:space="preserve">определять </w:t>
            </w:r>
            <w:r w:rsidRPr="00DF3092">
              <w:rPr>
                <w:sz w:val="18"/>
                <w:szCs w:val="18"/>
              </w:rPr>
              <w:t>нравственные принципы труда учёного.</w:t>
            </w:r>
          </w:p>
        </w:tc>
        <w:tc>
          <w:tcPr>
            <w:tcW w:w="2551" w:type="dxa"/>
          </w:tcPr>
          <w:p w:rsidR="0090765E" w:rsidRPr="00DF3092" w:rsidRDefault="0090765E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</w:t>
            </w:r>
            <w:r w:rsidRPr="00DF3092">
              <w:rPr>
                <w:sz w:val="18"/>
                <w:szCs w:val="18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90765E" w:rsidRPr="00DF3092" w:rsidRDefault="0090765E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участвуют в коллек</w:t>
            </w:r>
            <w:r w:rsidRPr="00DF3092">
              <w:rPr>
                <w:sz w:val="18"/>
                <w:szCs w:val="18"/>
              </w:rPr>
              <w:softHyphen/>
              <w:t>тивном обсуждении проблем; обменива</w:t>
            </w:r>
            <w:r w:rsidRPr="00DF3092">
              <w:rPr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ставят учебную задачу на основе соотнесения того, что уже из</w:t>
            </w:r>
            <w:r w:rsidRPr="00DF3092">
              <w:rPr>
                <w:sz w:val="18"/>
                <w:szCs w:val="18"/>
              </w:rPr>
              <w:softHyphen/>
              <w:t>вестно и усвоено, и того, что ещё неиз</w:t>
            </w:r>
            <w:r w:rsidRPr="00DF3092">
              <w:rPr>
                <w:sz w:val="18"/>
                <w:szCs w:val="18"/>
              </w:rPr>
              <w:softHyphen/>
              <w:t>вестно</w:t>
            </w:r>
          </w:p>
          <w:p w:rsidR="002E410D" w:rsidRPr="00DF3092" w:rsidRDefault="002E410D" w:rsidP="00DF3092">
            <w:pPr>
              <w:shd w:val="clear" w:color="auto" w:fill="FFFFFF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Оценивают соб</w:t>
            </w:r>
            <w:r w:rsidRPr="00DF3092">
              <w:rPr>
                <w:sz w:val="18"/>
                <w:szCs w:val="18"/>
              </w:rPr>
              <w:softHyphen/>
              <w:t>ственную учеб</w:t>
            </w:r>
            <w:r w:rsidRPr="00DF3092">
              <w:rPr>
                <w:sz w:val="18"/>
                <w:szCs w:val="18"/>
              </w:rPr>
              <w:softHyphen/>
              <w:t>ную деятель</w:t>
            </w:r>
            <w:r w:rsidRPr="00DF3092">
              <w:rPr>
                <w:sz w:val="18"/>
                <w:szCs w:val="18"/>
              </w:rPr>
              <w:softHyphen/>
              <w:t>ность, свои до</w:t>
            </w:r>
            <w:r w:rsidRPr="00DF3092">
              <w:rPr>
                <w:sz w:val="18"/>
                <w:szCs w:val="18"/>
              </w:rPr>
              <w:softHyphen/>
              <w:t>стижения; ана</w:t>
            </w:r>
            <w:r w:rsidRPr="00DF3092">
              <w:rPr>
                <w:sz w:val="18"/>
                <w:szCs w:val="18"/>
              </w:rPr>
              <w:softHyphen/>
              <w:t>лизируют и ха</w:t>
            </w:r>
            <w:r w:rsidRPr="00DF3092">
              <w:rPr>
                <w:sz w:val="18"/>
                <w:szCs w:val="18"/>
              </w:rPr>
              <w:softHyphen/>
              <w:t>рактеризуют эмоциональное состояние и чув</w:t>
            </w:r>
            <w:r w:rsidRPr="00DF3092">
              <w:rPr>
                <w:sz w:val="18"/>
                <w:szCs w:val="18"/>
              </w:rPr>
              <w:softHyphen/>
              <w:t>ства окружаю</w:t>
            </w:r>
            <w:r w:rsidRPr="00DF3092">
              <w:rPr>
                <w:sz w:val="18"/>
                <w:szCs w:val="18"/>
              </w:rPr>
              <w:softHyphen/>
              <w:t>щих, строят свои взаимоотноше</w:t>
            </w:r>
            <w:r w:rsidRPr="00DF3092">
              <w:rPr>
                <w:sz w:val="18"/>
                <w:szCs w:val="18"/>
              </w:rPr>
              <w:softHyphen/>
              <w:t>ния с их учетом</w:t>
            </w:r>
          </w:p>
          <w:p w:rsidR="002E410D" w:rsidRPr="00DF3092" w:rsidRDefault="002E410D" w:rsidP="00DF3092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2E410D" w:rsidRPr="00DF3092" w:rsidRDefault="002E410D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Характеризовать науку как особую систему знаний. Объяснять возрастание роли науки в современном обществе </w:t>
            </w:r>
          </w:p>
        </w:tc>
        <w:tc>
          <w:tcPr>
            <w:tcW w:w="1133" w:type="dxa"/>
          </w:tcPr>
          <w:p w:rsidR="002E410D" w:rsidRPr="00DF3092" w:rsidRDefault="002E410D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§11 Вопросы и задания стр93-94</w:t>
            </w:r>
          </w:p>
        </w:tc>
      </w:tr>
      <w:tr w:rsidR="0090765E" w:rsidRPr="00DF3092" w:rsidTr="000B67D3">
        <w:trPr>
          <w:trHeight w:val="965"/>
        </w:trPr>
        <w:tc>
          <w:tcPr>
            <w:tcW w:w="417" w:type="dxa"/>
          </w:tcPr>
          <w:p w:rsidR="0090765E" w:rsidRPr="00DF3092" w:rsidRDefault="00F44398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8" w:type="dxa"/>
          </w:tcPr>
          <w:p w:rsidR="0090765E" w:rsidRPr="000B67D3" w:rsidRDefault="0090765E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Религия как одна из форм культуры</w:t>
            </w:r>
          </w:p>
          <w:p w:rsidR="0090765E" w:rsidRPr="000B67D3" w:rsidRDefault="0090765E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</w:tcPr>
          <w:p w:rsidR="0090765E" w:rsidRPr="00DF3092" w:rsidRDefault="0090765E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90765E" w:rsidRPr="00DF3092" w:rsidRDefault="0090765E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0765E" w:rsidRPr="00DF3092" w:rsidRDefault="0090765E" w:rsidP="00DF3092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169" w:type="dxa"/>
            <w:gridSpan w:val="2"/>
          </w:tcPr>
          <w:p w:rsidR="0090765E" w:rsidRPr="00DF3092" w:rsidRDefault="0090765E" w:rsidP="00DF3092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характеризовать </w:t>
            </w:r>
            <w:r w:rsidRPr="00DF3092">
              <w:rPr>
                <w:sz w:val="18"/>
                <w:szCs w:val="18"/>
              </w:rPr>
              <w:t>религиозные организации и объединения, их роль в жизни современного общества.</w:t>
            </w:r>
            <w:r w:rsidRPr="00DF3092">
              <w:rPr>
                <w:rStyle w:val="c2"/>
                <w:sz w:val="18"/>
                <w:szCs w:val="18"/>
              </w:rPr>
              <w:t xml:space="preserve"> Объяснять роль религии в жизни общества. Называть религиозные организации и объединения.</w:t>
            </w:r>
          </w:p>
          <w:p w:rsidR="0090765E" w:rsidRPr="00DF3092" w:rsidRDefault="0090765E" w:rsidP="00DF3092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rStyle w:val="c2"/>
                <w:sz w:val="18"/>
                <w:szCs w:val="18"/>
              </w:rPr>
              <w:t>определять</w:t>
            </w:r>
            <w:r w:rsidRPr="00DF3092">
              <w:rPr>
                <w:rStyle w:val="c2"/>
                <w:i/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t>роль религии в культурном развитии.</w:t>
            </w:r>
          </w:p>
        </w:tc>
        <w:tc>
          <w:tcPr>
            <w:tcW w:w="2551" w:type="dxa"/>
          </w:tcPr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задачу; учитывают выделенные</w:t>
            </w:r>
          </w:p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учителем ориентиры действия в новом учебном материале в сотрудничестве</w:t>
            </w:r>
          </w:p>
          <w:p w:rsidR="0090765E" w:rsidRPr="00DF3092" w:rsidRDefault="0090765E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 учителем.</w:t>
            </w:r>
          </w:p>
          <w:p w:rsidR="0090765E" w:rsidRPr="00DF3092" w:rsidRDefault="0090765E" w:rsidP="00DF3092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проявляют актив</w:t>
            </w:r>
            <w:r w:rsidRPr="00DF3092">
              <w:rPr>
                <w:sz w:val="18"/>
                <w:szCs w:val="18"/>
              </w:rPr>
              <w:softHyphen/>
              <w:t>ность во взаимодействии для решения коммуникативных и познавательных за</w:t>
            </w:r>
            <w:r w:rsidRPr="00DF3092">
              <w:rPr>
                <w:sz w:val="18"/>
                <w:szCs w:val="18"/>
              </w:rPr>
              <w:softHyphen/>
              <w:t>дач (задают вопросы, формулируют свои затруднения; предлагают помощь и со</w:t>
            </w:r>
            <w:r w:rsidRPr="00DF3092">
              <w:rPr>
                <w:sz w:val="18"/>
                <w:szCs w:val="18"/>
              </w:rPr>
              <w:softHyphen/>
              <w:t>трудничество)</w:t>
            </w:r>
          </w:p>
        </w:tc>
        <w:tc>
          <w:tcPr>
            <w:tcW w:w="2552" w:type="dxa"/>
          </w:tcPr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Определяют целостный, соци</w:t>
            </w:r>
            <w:r w:rsidRPr="00DF3092">
              <w:rPr>
                <w:sz w:val="18"/>
                <w:szCs w:val="18"/>
              </w:rPr>
              <w:softHyphen/>
              <w:t>ально ориенти</w:t>
            </w:r>
            <w:r w:rsidRPr="00DF3092">
              <w:rPr>
                <w:sz w:val="18"/>
                <w:szCs w:val="18"/>
              </w:rPr>
              <w:softHyphen/>
              <w:t>рованный взгляд на мир в единст</w:t>
            </w:r>
            <w:r w:rsidRPr="00DF3092">
              <w:rPr>
                <w:sz w:val="18"/>
                <w:szCs w:val="18"/>
              </w:rPr>
              <w:softHyphen/>
              <w:t>ве и разнообра</w:t>
            </w:r>
            <w:r w:rsidRPr="00DF3092">
              <w:rPr>
                <w:sz w:val="18"/>
                <w:szCs w:val="18"/>
              </w:rPr>
              <w:softHyphen/>
              <w:t>зии народов,</w:t>
            </w:r>
          </w:p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культуры и ре</w:t>
            </w:r>
            <w:r w:rsidRPr="00DF3092">
              <w:rPr>
                <w:sz w:val="18"/>
                <w:szCs w:val="18"/>
              </w:rPr>
              <w:softHyphen/>
              <w:t>лигий</w:t>
            </w:r>
          </w:p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:rsidR="0090765E" w:rsidRPr="00DF3092" w:rsidRDefault="0090765E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Определять сущностные характеристики религии и её роль в культурной жизни. Объяснять сущность и значение веротерпимости. Раскрывать сущность свободы совести. Оценивать своё отношение к религии и атеизму</w:t>
            </w:r>
          </w:p>
        </w:tc>
        <w:tc>
          <w:tcPr>
            <w:tcW w:w="1133" w:type="dxa"/>
          </w:tcPr>
          <w:p w:rsidR="0090765E" w:rsidRPr="00DF3092" w:rsidRDefault="0090765E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§12</w:t>
            </w:r>
          </w:p>
          <w:p w:rsidR="0090765E" w:rsidRPr="00DF3092" w:rsidRDefault="0090765E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Вопросы и задания </w:t>
            </w:r>
            <w:proofErr w:type="spellStart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стр</w:t>
            </w:r>
            <w:proofErr w:type="spellEnd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 101-102</w:t>
            </w:r>
          </w:p>
        </w:tc>
      </w:tr>
      <w:tr w:rsidR="0090765E" w:rsidRPr="00DF3092" w:rsidTr="000B67D3">
        <w:trPr>
          <w:trHeight w:val="793"/>
        </w:trPr>
        <w:tc>
          <w:tcPr>
            <w:tcW w:w="417" w:type="dxa"/>
            <w:tcBorders>
              <w:right w:val="single" w:sz="4" w:space="0" w:color="auto"/>
            </w:tcBorders>
          </w:tcPr>
          <w:p w:rsidR="0090765E" w:rsidRPr="00DF3092" w:rsidRDefault="00F44398" w:rsidP="00DF3092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90765E" w:rsidRPr="000B67D3" w:rsidRDefault="0090765E" w:rsidP="00DF3092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Практикум по теме «Сфера духовной культуры»</w:t>
            </w:r>
          </w:p>
        </w:tc>
        <w:tc>
          <w:tcPr>
            <w:tcW w:w="567" w:type="dxa"/>
          </w:tcPr>
          <w:p w:rsidR="0090765E" w:rsidRPr="00DF3092" w:rsidRDefault="0090765E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90765E" w:rsidRPr="00DF3092" w:rsidRDefault="0090765E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0765E" w:rsidRPr="00DF3092" w:rsidRDefault="0090765E" w:rsidP="00DF3092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ПОУ</w:t>
            </w:r>
          </w:p>
        </w:tc>
        <w:tc>
          <w:tcPr>
            <w:tcW w:w="2169" w:type="dxa"/>
            <w:gridSpan w:val="2"/>
          </w:tcPr>
          <w:p w:rsidR="0090765E" w:rsidRPr="00DF3092" w:rsidRDefault="0090765E" w:rsidP="00DF3092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7"/>
                <w:sz w:val="18"/>
                <w:szCs w:val="18"/>
              </w:rPr>
              <w:t>определять основные понятия к главе «</w:t>
            </w:r>
            <w:r w:rsidRPr="00DF3092">
              <w:rPr>
                <w:sz w:val="18"/>
                <w:szCs w:val="18"/>
              </w:rPr>
              <w:t>Сфера духовной культуры</w:t>
            </w:r>
            <w:r w:rsidRPr="00DF3092">
              <w:rPr>
                <w:rStyle w:val="c7"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 категориях духовной культуры человека; привлекают информа</w:t>
            </w:r>
            <w:r w:rsidRPr="00DF3092">
              <w:rPr>
                <w:sz w:val="18"/>
                <w:szCs w:val="18"/>
              </w:rPr>
              <w:softHyphen/>
              <w:t>цию, полученную ранее, для решения познавательных задач</w:t>
            </w:r>
          </w:p>
          <w:p w:rsidR="0090765E" w:rsidRPr="00DF3092" w:rsidRDefault="0090765E" w:rsidP="00DF3092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:rsidR="0090765E" w:rsidRPr="00DF3092" w:rsidRDefault="0090765E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:rsidR="0090765E" w:rsidRPr="00DF3092" w:rsidRDefault="0090765E" w:rsidP="00DF3092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F3092">
              <w:rPr>
                <w:rStyle w:val="5TimesNewRoman"/>
                <w:rFonts w:eastAsia="SimSun"/>
                <w:b/>
                <w:sz w:val="18"/>
                <w:szCs w:val="18"/>
              </w:rPr>
              <w:t xml:space="preserve"> </w:t>
            </w:r>
            <w:r w:rsidRPr="00DF309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:rsidR="0090765E" w:rsidRPr="00DF3092" w:rsidRDefault="0090765E" w:rsidP="00DF3092">
            <w:pPr>
              <w:shd w:val="clear" w:color="auto" w:fill="FFFFFF"/>
              <w:contextualSpacing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F309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1133" w:type="dxa"/>
          </w:tcPr>
          <w:p w:rsidR="0090765E" w:rsidRPr="00DF3092" w:rsidRDefault="0090765E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766EC1" w:rsidRPr="00DF3092" w:rsidTr="000B67D3">
        <w:trPr>
          <w:trHeight w:val="303"/>
        </w:trPr>
        <w:tc>
          <w:tcPr>
            <w:tcW w:w="15464" w:type="dxa"/>
            <w:gridSpan w:val="11"/>
          </w:tcPr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B67D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Глава III</w:t>
            </w:r>
            <w:r w:rsidRPr="000B67D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Социальная сфера (5 ч.)</w:t>
            </w:r>
          </w:p>
        </w:tc>
      </w:tr>
      <w:tr w:rsidR="00766EC1" w:rsidRPr="00DF3092" w:rsidTr="000B67D3">
        <w:trPr>
          <w:trHeight w:val="965"/>
        </w:trPr>
        <w:tc>
          <w:tcPr>
            <w:tcW w:w="417" w:type="dxa"/>
            <w:tcBorders>
              <w:right w:val="single" w:sz="4" w:space="0" w:color="auto"/>
            </w:tcBorders>
          </w:tcPr>
          <w:p w:rsidR="00766EC1" w:rsidRPr="00DF3092" w:rsidRDefault="00766EC1" w:rsidP="00000C1B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Социальная структура общества</w:t>
            </w:r>
          </w:p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</w:tc>
        <w:tc>
          <w:tcPr>
            <w:tcW w:w="216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7"/>
                <w:sz w:val="18"/>
                <w:szCs w:val="18"/>
              </w:rPr>
              <w:t>определять термины социальное неравенство, социальный конфликт, социальная группа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rStyle w:val="c2"/>
                <w:sz w:val="18"/>
                <w:szCs w:val="18"/>
              </w:rPr>
              <w:t xml:space="preserve">выявлять </w:t>
            </w:r>
            <w:r w:rsidRPr="00DF3092">
              <w:rPr>
                <w:sz w:val="18"/>
                <w:szCs w:val="18"/>
              </w:rPr>
              <w:t>изменения социальной структуры с переходом в постиндустриальное общество</w:t>
            </w:r>
          </w:p>
        </w:tc>
        <w:tc>
          <w:tcPr>
            <w:tcW w:w="255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DF3092">
              <w:rPr>
                <w:sz w:val="18"/>
                <w:szCs w:val="18"/>
              </w:rPr>
              <w:softHyphen/>
              <w:t xml:space="preserve">двигаемых положений. </w:t>
            </w: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DF3092">
              <w:rPr>
                <w:sz w:val="18"/>
                <w:szCs w:val="18"/>
              </w:rPr>
              <w:softHyphen/>
              <w:t>гое мнение и позицию, допускают суще</w:t>
            </w:r>
            <w:r w:rsidRPr="00DF3092">
              <w:rPr>
                <w:sz w:val="18"/>
                <w:szCs w:val="18"/>
              </w:rPr>
              <w:softHyphen/>
              <w:t xml:space="preserve">ствование различных точек зрения. 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прогнозируют результа</w:t>
            </w:r>
            <w:r w:rsidRPr="00DF3092">
              <w:rPr>
                <w:sz w:val="18"/>
                <w:szCs w:val="18"/>
              </w:rPr>
              <w:softHyphen/>
              <w:t>ты уровня усвоения изучаемого материа</w:t>
            </w:r>
            <w:r w:rsidRPr="00DF3092">
              <w:rPr>
                <w:sz w:val="18"/>
                <w:szCs w:val="18"/>
              </w:rPr>
              <w:softHyphen/>
              <w:t>ла; принимают и сохраняют учебную задачу</w:t>
            </w:r>
          </w:p>
          <w:p w:rsidR="00766EC1" w:rsidRPr="00DF3092" w:rsidRDefault="00766EC1" w:rsidP="00000C1B">
            <w:pPr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Проявляют заинтересованность не только в лич</w:t>
            </w:r>
            <w:r w:rsidRPr="00DF3092">
              <w:rPr>
                <w:sz w:val="18"/>
                <w:szCs w:val="18"/>
              </w:rPr>
              <w:softHyphen/>
              <w:t>ном успехе, но и в решении про</w:t>
            </w:r>
            <w:r w:rsidRPr="00DF3092">
              <w:rPr>
                <w:sz w:val="18"/>
                <w:szCs w:val="18"/>
              </w:rPr>
              <w:softHyphen/>
              <w:t>блемных заданий всей группой; вы</w:t>
            </w:r>
            <w:r w:rsidRPr="00DF3092">
              <w:rPr>
                <w:sz w:val="18"/>
                <w:szCs w:val="18"/>
              </w:rPr>
              <w:softHyphen/>
              <w:t>ражают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</w:t>
            </w:r>
            <w:proofErr w:type="spellStart"/>
            <w:r w:rsidRPr="00DF3092">
              <w:rPr>
                <w:sz w:val="18"/>
                <w:szCs w:val="18"/>
              </w:rPr>
              <w:t>неуспеш</w:t>
            </w:r>
            <w:r w:rsidRPr="00DF3092">
              <w:rPr>
                <w:sz w:val="18"/>
                <w:szCs w:val="18"/>
              </w:rPr>
              <w:softHyphen/>
              <w:t>ности</w:t>
            </w:r>
            <w:proofErr w:type="spellEnd"/>
            <w:r w:rsidRPr="00DF3092">
              <w:rPr>
                <w:sz w:val="18"/>
                <w:szCs w:val="18"/>
              </w:rPr>
              <w:t xml:space="preserve"> учебной деятельности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:rsidR="00766EC1" w:rsidRPr="00DF3092" w:rsidRDefault="00766EC1" w:rsidP="00000C1B">
            <w:pPr>
              <w:contextualSpacing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Выявлять и различать разные социальные общности и группы. Раскрывать причины социального неравенства. Приводить примеры различных видов социальной мобильности. Характеризовать причины социальных конфликтов, используя </w:t>
            </w:r>
            <w:proofErr w:type="spellStart"/>
            <w:r w:rsidRPr="00DF3092">
              <w:rPr>
                <w:sz w:val="18"/>
                <w:szCs w:val="18"/>
              </w:rPr>
              <w:t>межпредметные</w:t>
            </w:r>
            <w:proofErr w:type="spellEnd"/>
            <w:r w:rsidRPr="00DF3092">
              <w:rPr>
                <w:sz w:val="18"/>
                <w:szCs w:val="18"/>
              </w:rPr>
              <w:t xml:space="preserve"> связи, материалы СМИ; показывать пути их разрешения. Находить и извлекать социальную информацию о структуре общества и направлениях её изменения из адаптированных источников различного типа </w:t>
            </w:r>
          </w:p>
        </w:tc>
        <w:tc>
          <w:tcPr>
            <w:tcW w:w="1133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§13 Вопросы и задания </w:t>
            </w:r>
            <w:proofErr w:type="spellStart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стр</w:t>
            </w:r>
            <w:proofErr w:type="spellEnd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 113-114</w:t>
            </w:r>
          </w:p>
        </w:tc>
      </w:tr>
      <w:tr w:rsidR="00766EC1" w:rsidRPr="00DF3092" w:rsidTr="000B67D3">
        <w:trPr>
          <w:trHeight w:val="965"/>
        </w:trPr>
        <w:tc>
          <w:tcPr>
            <w:tcW w:w="417" w:type="dxa"/>
            <w:tcBorders>
              <w:right w:val="single" w:sz="4" w:space="0" w:color="auto"/>
            </w:tcBorders>
          </w:tcPr>
          <w:p w:rsidR="00766EC1" w:rsidRPr="00DF3092" w:rsidRDefault="00766EC1" w:rsidP="00000C1B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Социальные статусы и роли</w:t>
            </w:r>
          </w:p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Социальная сфера</w:t>
            </w:r>
          </w:p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766EC1" w:rsidRPr="00DF3092" w:rsidRDefault="00766EC1" w:rsidP="00000C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766EC1" w:rsidRPr="00DF3092" w:rsidRDefault="00766EC1" w:rsidP="00000C1B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</w:tc>
        <w:tc>
          <w:tcPr>
            <w:tcW w:w="216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sz w:val="18"/>
                <w:szCs w:val="18"/>
              </w:rPr>
              <w:t xml:space="preserve">определять ролевой репертуар личности, выделять </w:t>
            </w:r>
            <w:proofErr w:type="spellStart"/>
            <w:r w:rsidRPr="00DF3092">
              <w:rPr>
                <w:sz w:val="18"/>
                <w:szCs w:val="18"/>
              </w:rPr>
              <w:t>гендерные</w:t>
            </w:r>
            <w:proofErr w:type="spellEnd"/>
            <w:r w:rsidRPr="00DF3092">
              <w:rPr>
                <w:sz w:val="18"/>
                <w:szCs w:val="18"/>
              </w:rPr>
              <w:t xml:space="preserve"> различия: социальные роли мужчин и женщин. Изменение статуса с возрастом.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определить социальную позицию человека в обществе: от чего она зависит.</w:t>
            </w:r>
          </w:p>
        </w:tc>
        <w:tc>
          <w:tcPr>
            <w:tcW w:w="255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ориентируются в раз</w:t>
            </w:r>
            <w:r w:rsidRPr="00DF3092">
              <w:rPr>
                <w:sz w:val="18"/>
                <w:szCs w:val="18"/>
              </w:rPr>
              <w:softHyphen/>
              <w:t>нообразии способов решения познава</w:t>
            </w:r>
            <w:r w:rsidRPr="00DF3092">
              <w:rPr>
                <w:sz w:val="18"/>
                <w:szCs w:val="18"/>
              </w:rPr>
              <w:softHyphen/>
              <w:t>тельных задач; выбирают наиболее эф</w:t>
            </w:r>
            <w:r w:rsidRPr="00DF3092">
              <w:rPr>
                <w:sz w:val="18"/>
                <w:szCs w:val="18"/>
              </w:rPr>
              <w:softHyphen/>
              <w:t>фективные способы их решения.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F3092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DF3092">
              <w:rPr>
                <w:sz w:val="18"/>
                <w:szCs w:val="18"/>
              </w:rPr>
              <w:softHyphen/>
              <w:t xml:space="preserve">ной деятельности и </w:t>
            </w:r>
            <w:r w:rsidRPr="00DF3092">
              <w:rPr>
                <w:sz w:val="18"/>
                <w:szCs w:val="18"/>
              </w:rPr>
              <w:lastRenderedPageBreak/>
              <w:t>сотрудничества с партнёром.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определяют последова</w:t>
            </w:r>
            <w:r w:rsidRPr="00DF3092">
              <w:rPr>
                <w:sz w:val="18"/>
                <w:szCs w:val="18"/>
              </w:rPr>
              <w:softHyphen/>
              <w:t>тельность промежуточных целей с учё</w:t>
            </w:r>
            <w:r w:rsidRPr="00DF3092">
              <w:rPr>
                <w:sz w:val="18"/>
                <w:szCs w:val="18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552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Fonts w:eastAsia="Times New Roman"/>
                <w:sz w:val="18"/>
                <w:szCs w:val="18"/>
              </w:rPr>
              <w:lastRenderedPageBreak/>
              <w:t xml:space="preserve"> </w:t>
            </w:r>
            <w:r w:rsidRPr="00DF3092">
              <w:rPr>
                <w:sz w:val="18"/>
                <w:szCs w:val="18"/>
              </w:rPr>
              <w:t>Сравнивают раз</w:t>
            </w:r>
            <w:r w:rsidRPr="00DF3092">
              <w:rPr>
                <w:sz w:val="18"/>
                <w:szCs w:val="18"/>
              </w:rPr>
              <w:softHyphen/>
              <w:t>ные точки зре</w:t>
            </w:r>
            <w:r w:rsidRPr="00DF3092">
              <w:rPr>
                <w:sz w:val="18"/>
                <w:szCs w:val="18"/>
              </w:rPr>
              <w:softHyphen/>
              <w:t>ния; 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тельность; со</w:t>
            </w:r>
            <w:r w:rsidRPr="00DF3092">
              <w:rPr>
                <w:sz w:val="18"/>
                <w:szCs w:val="18"/>
              </w:rPr>
              <w:softHyphen/>
              <w:t>храняют моти</w:t>
            </w:r>
            <w:r w:rsidRPr="00DF3092">
              <w:rPr>
                <w:sz w:val="18"/>
                <w:szCs w:val="18"/>
              </w:rPr>
              <w:softHyphen/>
              <w:t>вацию к учебной деятельности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Называть позиции, определяющие статус личности. Различать предписанный и достигаемый статусы. Раскрывать и иллюстрировать примерами ролевой репертуар личности. Объяснять причины ролевых различий по тендерному признаку, показывать их проявление в различных социальных ситуациях. Описывать основные социальные роли старших подростков. Характеризовать </w:t>
            </w:r>
            <w:proofErr w:type="spellStart"/>
            <w:r w:rsidRPr="00DF3092">
              <w:rPr>
                <w:sz w:val="18"/>
                <w:szCs w:val="18"/>
              </w:rPr>
              <w:lastRenderedPageBreak/>
              <w:t>межпоколенческие</w:t>
            </w:r>
            <w:proofErr w:type="spellEnd"/>
            <w:r w:rsidRPr="00DF3092">
              <w:rPr>
                <w:sz w:val="18"/>
                <w:szCs w:val="18"/>
              </w:rPr>
              <w:t xml:space="preserve"> отношения в современном обществе. Выражать собственное отношение к проблеме нарастания разрыва между поколениями</w:t>
            </w:r>
          </w:p>
        </w:tc>
        <w:tc>
          <w:tcPr>
            <w:tcW w:w="1133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lastRenderedPageBreak/>
              <w:t>§14Вопросы и задания стр121-122</w:t>
            </w:r>
          </w:p>
        </w:tc>
      </w:tr>
      <w:tr w:rsidR="00766EC1" w:rsidRPr="00DF3092" w:rsidTr="000B67D3">
        <w:trPr>
          <w:trHeight w:val="965"/>
        </w:trPr>
        <w:tc>
          <w:tcPr>
            <w:tcW w:w="417" w:type="dxa"/>
            <w:tcBorders>
              <w:right w:val="single" w:sz="4" w:space="0" w:color="auto"/>
            </w:tcBorders>
          </w:tcPr>
          <w:p w:rsidR="00766EC1" w:rsidRPr="00DF3092" w:rsidRDefault="00766EC1" w:rsidP="00000C1B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Нации и межнациональные отношения</w:t>
            </w:r>
          </w:p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766EC1" w:rsidRPr="00DF3092" w:rsidRDefault="00766EC1" w:rsidP="00000C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766EC1" w:rsidRPr="00DF3092" w:rsidRDefault="00766EC1" w:rsidP="00000C1B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16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sz w:val="18"/>
                <w:szCs w:val="18"/>
              </w:rPr>
              <w:t xml:space="preserve"> </w:t>
            </w: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t>характеризовать этнические группы. Межнациональные отношения.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 xml:space="preserve">: характеризовать взаимодействие людей в многонациональном и </w:t>
            </w:r>
            <w:proofErr w:type="spellStart"/>
            <w:r w:rsidRPr="00DF3092">
              <w:rPr>
                <w:sz w:val="18"/>
                <w:szCs w:val="18"/>
              </w:rPr>
              <w:t>многоконфессиональном</w:t>
            </w:r>
            <w:proofErr w:type="spellEnd"/>
            <w:r w:rsidRPr="00DF3092">
              <w:rPr>
                <w:sz w:val="18"/>
                <w:szCs w:val="18"/>
              </w:rPr>
              <w:t xml:space="preserve"> обществе</w:t>
            </w:r>
          </w:p>
        </w:tc>
        <w:tc>
          <w:tcPr>
            <w:tcW w:w="255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ориентируются в раз</w:t>
            </w:r>
            <w:r w:rsidRPr="00DF3092">
              <w:rPr>
                <w:sz w:val="18"/>
                <w:szCs w:val="18"/>
              </w:rPr>
              <w:softHyphen/>
              <w:t>нообразии способов решения познава</w:t>
            </w:r>
            <w:r w:rsidRPr="00DF3092">
              <w:rPr>
                <w:sz w:val="18"/>
                <w:szCs w:val="18"/>
              </w:rPr>
              <w:softHyphen/>
              <w:t>тельных задач; выбирают наиболее эф</w:t>
            </w:r>
            <w:r w:rsidRPr="00DF3092">
              <w:rPr>
                <w:sz w:val="18"/>
                <w:szCs w:val="18"/>
              </w:rPr>
              <w:softHyphen/>
              <w:t>фективные способы их решения.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F3092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DF3092">
              <w:rPr>
                <w:sz w:val="18"/>
                <w:szCs w:val="18"/>
              </w:rPr>
              <w:softHyphen/>
              <w:t>ной деятельности и сотрудничества с партнёром.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определяют последова</w:t>
            </w:r>
            <w:r w:rsidRPr="00DF3092">
              <w:rPr>
                <w:sz w:val="18"/>
                <w:szCs w:val="18"/>
              </w:rPr>
              <w:softHyphen/>
              <w:t>тельность промежуточных целей с учё</w:t>
            </w:r>
            <w:r w:rsidRPr="00DF3092">
              <w:rPr>
                <w:sz w:val="18"/>
                <w:szCs w:val="18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552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деятельности; проявляют интерес к новому учебному мате</w:t>
            </w:r>
            <w:r w:rsidRPr="00DF3092">
              <w:rPr>
                <w:sz w:val="18"/>
                <w:szCs w:val="18"/>
              </w:rPr>
              <w:softHyphen/>
              <w:t>риалу; выража</w:t>
            </w:r>
            <w:r w:rsidRPr="00DF3092">
              <w:rPr>
                <w:sz w:val="18"/>
                <w:szCs w:val="18"/>
              </w:rPr>
              <w:softHyphen/>
              <w:t>ют положитель</w:t>
            </w:r>
            <w:r w:rsidRPr="00DF3092">
              <w:rPr>
                <w:sz w:val="18"/>
                <w:szCs w:val="18"/>
              </w:rPr>
              <w:softHyphen/>
              <w:t>ное отношение к процессу по</w:t>
            </w:r>
            <w:r w:rsidRPr="00DF3092">
              <w:rPr>
                <w:sz w:val="18"/>
                <w:szCs w:val="18"/>
              </w:rPr>
              <w:softHyphen/>
              <w:t>знания; адекват</w:t>
            </w:r>
            <w:r w:rsidRPr="00DF3092">
              <w:rPr>
                <w:sz w:val="18"/>
                <w:szCs w:val="18"/>
              </w:rPr>
              <w:softHyphen/>
              <w:t xml:space="preserve">но понимают причины успешности / </w:t>
            </w:r>
            <w:proofErr w:type="spellStart"/>
            <w:r w:rsidRPr="00DF3092">
              <w:rPr>
                <w:sz w:val="18"/>
                <w:szCs w:val="18"/>
              </w:rPr>
              <w:t>неуспеш</w:t>
            </w:r>
            <w:r w:rsidRPr="00DF3092">
              <w:rPr>
                <w:sz w:val="18"/>
                <w:szCs w:val="18"/>
              </w:rPr>
              <w:softHyphen/>
              <w:t>ности</w:t>
            </w:r>
            <w:proofErr w:type="spellEnd"/>
            <w:r w:rsidRPr="00DF3092">
              <w:rPr>
                <w:sz w:val="18"/>
                <w:szCs w:val="18"/>
              </w:rPr>
              <w:t xml:space="preserve"> учебной деятельности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Знать и правильно использовать в предлагаемом контексте понятия «этнос», «нация», «национальность». Конкретизировать примерами из прошлого и современности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 </w:t>
            </w:r>
          </w:p>
        </w:tc>
        <w:tc>
          <w:tcPr>
            <w:tcW w:w="1133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§15Вопросы и задания стр129-130</w:t>
            </w:r>
          </w:p>
        </w:tc>
      </w:tr>
      <w:tr w:rsidR="00766EC1" w:rsidRPr="00DF3092" w:rsidTr="000B67D3">
        <w:trPr>
          <w:trHeight w:val="965"/>
        </w:trPr>
        <w:tc>
          <w:tcPr>
            <w:tcW w:w="417" w:type="dxa"/>
            <w:tcBorders>
              <w:right w:val="single" w:sz="4" w:space="0" w:color="auto"/>
            </w:tcBorders>
          </w:tcPr>
          <w:p w:rsidR="00766EC1" w:rsidRPr="00DF3092" w:rsidRDefault="00766EC1" w:rsidP="00000C1B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567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766EC1" w:rsidRPr="00DF3092" w:rsidRDefault="00766EC1" w:rsidP="00000C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766EC1" w:rsidRPr="00DF3092" w:rsidRDefault="00766EC1" w:rsidP="00000C1B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</w:tc>
        <w:tc>
          <w:tcPr>
            <w:tcW w:w="216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термин </w:t>
            </w:r>
            <w:r w:rsidRPr="00DF3092">
              <w:rPr>
                <w:sz w:val="18"/>
                <w:szCs w:val="18"/>
              </w:rPr>
              <w:t>отклоняющееся поведение.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выявлять опасность наркомании и алкоголизма для человека и общества.</w:t>
            </w:r>
          </w:p>
        </w:tc>
        <w:tc>
          <w:tcPr>
            <w:tcW w:w="255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DF3092">
              <w:rPr>
                <w:sz w:val="18"/>
                <w:szCs w:val="18"/>
              </w:rPr>
              <w:softHyphen/>
              <w:t xml:space="preserve">зультат деятельности. 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договариваются о распределении функций и ролей в совместной деятельности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адекватно воспринимают предложения и оценку учителей, товари</w:t>
            </w:r>
            <w:r w:rsidRPr="00DF3092">
              <w:rPr>
                <w:sz w:val="18"/>
                <w:szCs w:val="18"/>
              </w:rPr>
              <w:softHyphen/>
              <w:t>щей, родителей и других людей.</w:t>
            </w:r>
          </w:p>
        </w:tc>
        <w:tc>
          <w:tcPr>
            <w:tcW w:w="2552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Определяют свою личност</w:t>
            </w:r>
            <w:r w:rsidRPr="00DF3092">
              <w:rPr>
                <w:sz w:val="18"/>
                <w:szCs w:val="18"/>
              </w:rPr>
              <w:softHyphen/>
              <w:t>ную позицию; адекватную дифференциро</w:t>
            </w:r>
            <w:r w:rsidRPr="00DF3092">
              <w:rPr>
                <w:sz w:val="18"/>
                <w:szCs w:val="18"/>
              </w:rPr>
              <w:softHyphen/>
              <w:t>ванную самооценку своей успешности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665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Объяснять причины отклоняющегося поведения. Оценивать опасные последствия наркомании и алкоголизма для человека и общества. Оценивать социальное значение здорового образа жизни</w:t>
            </w:r>
          </w:p>
        </w:tc>
        <w:tc>
          <w:tcPr>
            <w:tcW w:w="1133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Подготовка к итоговому тестированию стр.139-142</w:t>
            </w:r>
          </w:p>
        </w:tc>
      </w:tr>
      <w:tr w:rsidR="00766EC1" w:rsidRPr="00DF3092" w:rsidTr="000B67D3">
        <w:trPr>
          <w:trHeight w:val="965"/>
        </w:trPr>
        <w:tc>
          <w:tcPr>
            <w:tcW w:w="417" w:type="dxa"/>
            <w:tcBorders>
              <w:right w:val="single" w:sz="4" w:space="0" w:color="auto"/>
            </w:tcBorders>
          </w:tcPr>
          <w:p w:rsidR="00766EC1" w:rsidRPr="00DF3092" w:rsidRDefault="00766EC1" w:rsidP="00000C1B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Практикум по теме «Социальная сфера»</w:t>
            </w:r>
          </w:p>
        </w:tc>
        <w:tc>
          <w:tcPr>
            <w:tcW w:w="567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ПОУ</w:t>
            </w:r>
          </w:p>
        </w:tc>
        <w:tc>
          <w:tcPr>
            <w:tcW w:w="216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7"/>
                <w:sz w:val="18"/>
                <w:szCs w:val="18"/>
              </w:rPr>
              <w:t>определять основные понятия к главе «</w:t>
            </w:r>
            <w:r w:rsidRPr="00DF3092">
              <w:rPr>
                <w:sz w:val="18"/>
                <w:szCs w:val="18"/>
              </w:rPr>
              <w:t>Социальная сфера</w:t>
            </w:r>
            <w:r w:rsidRPr="00DF3092">
              <w:rPr>
                <w:rStyle w:val="c7"/>
                <w:sz w:val="18"/>
                <w:szCs w:val="18"/>
              </w:rPr>
              <w:t>»</w:t>
            </w:r>
          </w:p>
        </w:tc>
        <w:tc>
          <w:tcPr>
            <w:tcW w:w="255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DF3092">
              <w:rPr>
                <w:sz w:val="18"/>
                <w:szCs w:val="18"/>
              </w:rPr>
              <w:softHyphen/>
              <w:t>цию, полученную ранее, для решения познавательных задач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</w:t>
            </w:r>
            <w:proofErr w:type="spellStart"/>
            <w:r w:rsidRPr="00DF3092">
              <w:rPr>
                <w:sz w:val="18"/>
                <w:szCs w:val="18"/>
              </w:rPr>
              <w:t>неуспеш</w:t>
            </w:r>
            <w:r w:rsidRPr="00DF3092">
              <w:rPr>
                <w:sz w:val="18"/>
                <w:szCs w:val="18"/>
              </w:rPr>
              <w:softHyphen/>
              <w:t>ности</w:t>
            </w:r>
            <w:proofErr w:type="spellEnd"/>
            <w:r w:rsidRPr="00DF3092">
              <w:rPr>
                <w:sz w:val="18"/>
                <w:szCs w:val="18"/>
              </w:rPr>
              <w:t xml:space="preserve"> учебной деятельности</w:t>
            </w:r>
          </w:p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:rsidR="00766EC1" w:rsidRPr="00DF3092" w:rsidRDefault="00766EC1" w:rsidP="00000C1B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F309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DF309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1133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766EC1" w:rsidRPr="00DF3092" w:rsidTr="000B67D3">
        <w:trPr>
          <w:trHeight w:val="501"/>
        </w:trPr>
        <w:tc>
          <w:tcPr>
            <w:tcW w:w="15464" w:type="dxa"/>
            <w:gridSpan w:val="11"/>
          </w:tcPr>
          <w:p w:rsidR="00766EC1" w:rsidRPr="000B67D3" w:rsidRDefault="00766EC1" w:rsidP="00766EC1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B67D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Глава I</w:t>
            </w:r>
            <w:r w:rsidRPr="000B67D3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0B67D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0B67D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Экономика</w:t>
            </w:r>
            <w:r w:rsidRPr="000B67D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(5 ч.)</w:t>
            </w:r>
          </w:p>
        </w:tc>
      </w:tr>
      <w:tr w:rsidR="00766EC1" w:rsidRPr="00DF3092" w:rsidTr="000B67D3">
        <w:trPr>
          <w:trHeight w:val="965"/>
        </w:trPr>
        <w:tc>
          <w:tcPr>
            <w:tcW w:w="417" w:type="dxa"/>
            <w:tcBorders>
              <w:right w:val="single" w:sz="4" w:space="0" w:color="auto"/>
            </w:tcBorders>
          </w:tcPr>
          <w:p w:rsidR="00766EC1" w:rsidRPr="00DF3092" w:rsidRDefault="00766EC1" w:rsidP="00000C1B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Экономика и ее роль в жизни общества</w:t>
            </w:r>
          </w:p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6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 </w:t>
            </w:r>
            <w:r w:rsidRPr="00DF3092">
              <w:rPr>
                <w:sz w:val="18"/>
                <w:szCs w:val="18"/>
              </w:rPr>
              <w:t>определять термины потребности и ресурсы</w:t>
            </w:r>
            <w:r w:rsidRPr="00DF3092">
              <w:rPr>
                <w:rStyle w:val="c2"/>
                <w:sz w:val="18"/>
                <w:szCs w:val="18"/>
              </w:rPr>
              <w:t>, свободные и экономические блага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характеризовать понятие альтернативная стоимость (цена выбора)</w:t>
            </w:r>
          </w:p>
        </w:tc>
        <w:tc>
          <w:tcPr>
            <w:tcW w:w="2551" w:type="dxa"/>
          </w:tcPr>
          <w:p w:rsidR="00766EC1" w:rsidRPr="00DF3092" w:rsidRDefault="00766EC1" w:rsidP="00000C1B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DF3092">
              <w:rPr>
                <w:sz w:val="18"/>
                <w:szCs w:val="18"/>
              </w:rPr>
              <w:t xml:space="preserve">выявляют особенности и признаки объектов, приводят примеры в качестве доказательства выдвигаемых положений. </w:t>
            </w: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 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2552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DF3092">
              <w:rPr>
                <w:sz w:val="18"/>
                <w:szCs w:val="18"/>
              </w:rPr>
              <w:t>неуспешности</w:t>
            </w:r>
            <w:proofErr w:type="spellEnd"/>
            <w:r w:rsidRPr="00DF3092">
              <w:rPr>
                <w:sz w:val="18"/>
                <w:szCs w:val="18"/>
              </w:rPr>
              <w:t xml:space="preserve"> учебной деятельности.</w:t>
            </w:r>
          </w:p>
        </w:tc>
        <w:tc>
          <w:tcPr>
            <w:tcW w:w="2665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</w:t>
            </w:r>
          </w:p>
        </w:tc>
        <w:tc>
          <w:tcPr>
            <w:tcW w:w="1133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§17</w:t>
            </w:r>
          </w:p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§19</w:t>
            </w:r>
          </w:p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Вопросы и задания </w:t>
            </w:r>
            <w:proofErr w:type="spellStart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стр</w:t>
            </w:r>
            <w:proofErr w:type="spellEnd"/>
          </w:p>
        </w:tc>
      </w:tr>
      <w:tr w:rsidR="007700DC" w:rsidRPr="00DF3092" w:rsidTr="000B67D3">
        <w:trPr>
          <w:trHeight w:val="857"/>
        </w:trPr>
        <w:tc>
          <w:tcPr>
            <w:tcW w:w="417" w:type="dxa"/>
          </w:tcPr>
          <w:p w:rsidR="007700DC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8" w:type="dxa"/>
          </w:tcPr>
          <w:p w:rsidR="007700DC" w:rsidRPr="000B67D3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567" w:type="dxa"/>
          </w:tcPr>
          <w:p w:rsidR="007700DC" w:rsidRPr="00DF3092" w:rsidRDefault="007700DC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7700DC" w:rsidRPr="00DF3092" w:rsidRDefault="007700DC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7700DC" w:rsidRPr="00DF3092" w:rsidRDefault="007700DC" w:rsidP="00DF309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ИНМ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7700DC" w:rsidRPr="00DF3092" w:rsidRDefault="007700DC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7"/>
                <w:sz w:val="18"/>
                <w:szCs w:val="18"/>
              </w:rPr>
              <w:t>определять</w:t>
            </w:r>
            <w:r w:rsidRPr="00DF3092">
              <w:rPr>
                <w:rStyle w:val="c7"/>
                <w:i/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t xml:space="preserve">функции и типы экономических систем. </w:t>
            </w:r>
          </w:p>
          <w:p w:rsidR="007700DC" w:rsidRPr="00DF3092" w:rsidRDefault="007700DC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давать ответы на основные вопросы экономики: что, как и для кого производить</w:t>
            </w:r>
          </w:p>
          <w:p w:rsidR="007700DC" w:rsidRPr="00DF3092" w:rsidRDefault="007700DC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00DC" w:rsidRPr="00DF3092" w:rsidRDefault="007700DC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DF3092">
              <w:rPr>
                <w:sz w:val="18"/>
                <w:szCs w:val="18"/>
              </w:rPr>
              <w:t>: привлекают информацию, полученную ранее, для решения учебных задач.</w:t>
            </w:r>
          </w:p>
          <w:p w:rsidR="007700DC" w:rsidRPr="00DF3092" w:rsidRDefault="007700DC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Pr="00DF3092">
              <w:rPr>
                <w:sz w:val="18"/>
                <w:szCs w:val="18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7700DC" w:rsidRPr="00DF3092" w:rsidRDefault="007700DC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планируют цели и способы взаимодействия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00DC" w:rsidRPr="00DF3092" w:rsidRDefault="007700DC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7700DC" w:rsidRPr="00DF3092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Описывать и иллюстрировать примерами решения основных вопросов участниками экономики. Различать и сопоставлять основные типы экономических систем. Характеризовать способы координации хозяйственной жизни в различных экономических системах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700DC" w:rsidRPr="00DF3092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§18</w:t>
            </w:r>
          </w:p>
          <w:p w:rsidR="007700DC" w:rsidRPr="00DF3092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§19 Вопросы и задания стр166-167</w:t>
            </w:r>
          </w:p>
          <w:p w:rsidR="007700DC" w:rsidRPr="00DF3092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7700DC" w:rsidRPr="00DF3092" w:rsidTr="000B67D3">
        <w:trPr>
          <w:trHeight w:val="857"/>
        </w:trPr>
        <w:tc>
          <w:tcPr>
            <w:tcW w:w="417" w:type="dxa"/>
          </w:tcPr>
          <w:p w:rsidR="007700DC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68" w:type="dxa"/>
          </w:tcPr>
          <w:p w:rsidR="007700DC" w:rsidRPr="000B67D3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Собственность</w:t>
            </w:r>
          </w:p>
        </w:tc>
        <w:tc>
          <w:tcPr>
            <w:tcW w:w="567" w:type="dxa"/>
          </w:tcPr>
          <w:p w:rsidR="007700DC" w:rsidRPr="00DF3092" w:rsidRDefault="007700DC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7700DC" w:rsidRPr="00DF3092" w:rsidRDefault="007700DC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7700DC" w:rsidRPr="00DF3092" w:rsidRDefault="007700DC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7700DC" w:rsidRPr="00DF3092" w:rsidRDefault="007700DC" w:rsidP="00DF3092">
            <w:pPr>
              <w:pStyle w:val="a3"/>
              <w:contextualSpacing/>
              <w:jc w:val="both"/>
              <w:rPr>
                <w:rStyle w:val="c7"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="0097606C" w:rsidRPr="00DF3092">
              <w:rPr>
                <w:rStyle w:val="c7"/>
                <w:sz w:val="18"/>
                <w:szCs w:val="18"/>
              </w:rPr>
              <w:t>определять термины собственность, формы собственности</w:t>
            </w:r>
          </w:p>
          <w:p w:rsidR="0097606C" w:rsidRPr="00DF3092" w:rsidRDefault="0097606C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защищать свою собственность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7606C" w:rsidRPr="00DF3092" w:rsidRDefault="0097606C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DF3092">
              <w:rPr>
                <w:sz w:val="18"/>
                <w:szCs w:val="18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97606C" w:rsidRPr="00DF3092" w:rsidRDefault="0097606C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Pr="00DF3092">
              <w:rPr>
                <w:sz w:val="18"/>
                <w:szCs w:val="18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7700DC" w:rsidRPr="00DF3092" w:rsidRDefault="0097606C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Pr="00DF3092">
              <w:rPr>
                <w:sz w:val="18"/>
                <w:szCs w:val="18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00DC" w:rsidRPr="00DF3092" w:rsidRDefault="0097606C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7700DC" w:rsidRPr="00DF3092" w:rsidRDefault="007700DC" w:rsidP="00DF3092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Объяснять смысл понятия «собственность». Характеризовать и конкретизировать примерами формы собственности. Называть основания для приобретения права собственности. Анализировать несложные практические ситуации, связанные с реализацией и защитой прав собственности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700DC" w:rsidRPr="00DF3092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7700DC" w:rsidRPr="00DF3092" w:rsidTr="000B67D3">
        <w:trPr>
          <w:trHeight w:val="415"/>
        </w:trPr>
        <w:tc>
          <w:tcPr>
            <w:tcW w:w="417" w:type="dxa"/>
          </w:tcPr>
          <w:p w:rsidR="007700DC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8" w:type="dxa"/>
          </w:tcPr>
          <w:p w:rsidR="007700DC" w:rsidRPr="000B67D3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Рыночная экономика</w:t>
            </w:r>
          </w:p>
        </w:tc>
        <w:tc>
          <w:tcPr>
            <w:tcW w:w="567" w:type="dxa"/>
          </w:tcPr>
          <w:p w:rsidR="007700DC" w:rsidRPr="00DF3092" w:rsidRDefault="007700DC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7700DC" w:rsidRPr="00DF3092" w:rsidRDefault="007700DC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</w:tcBorders>
          </w:tcPr>
          <w:p w:rsidR="007700DC" w:rsidRPr="00DF3092" w:rsidRDefault="0097606C" w:rsidP="00DF309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  <w:r w:rsidR="007700DC" w:rsidRPr="00DF3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7700DC" w:rsidRPr="00DF3092" w:rsidRDefault="0097606C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7"/>
                <w:sz w:val="18"/>
                <w:szCs w:val="18"/>
              </w:rPr>
              <w:t>определять термины спрос и предложение, рынок</w:t>
            </w:r>
          </w:p>
          <w:p w:rsidR="0097606C" w:rsidRPr="00DF3092" w:rsidRDefault="0097606C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Формулировать собственное мнение о роли рыночного механизма регулирования экономики в жизни общества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7606C" w:rsidRPr="00DF3092" w:rsidRDefault="0097606C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DF3092">
              <w:rPr>
                <w:sz w:val="18"/>
                <w:szCs w:val="18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97606C" w:rsidRPr="00DF3092" w:rsidRDefault="0097606C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DF3092">
              <w:rPr>
                <w:sz w:val="18"/>
                <w:szCs w:val="18"/>
              </w:rPr>
              <w:t>т.з</w:t>
            </w:r>
            <w:proofErr w:type="spellEnd"/>
            <w:r w:rsidRPr="00DF3092">
              <w:rPr>
                <w:sz w:val="18"/>
                <w:szCs w:val="18"/>
              </w:rPr>
              <w:t>.</w:t>
            </w:r>
          </w:p>
          <w:p w:rsidR="007700DC" w:rsidRPr="00DF3092" w:rsidRDefault="0097606C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700DC" w:rsidRPr="00DF3092" w:rsidRDefault="0097606C" w:rsidP="00DF3092">
            <w:pPr>
              <w:contextualSpacing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7700DC" w:rsidRPr="00DF3092" w:rsidRDefault="0097606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Характеризовать рыночное хозяйство как один из способов организации экономической жизни. Характеризовать условия функционирования рыночной экономической системы. Описывать действие рыночного механизма формирования цен на товары и услуги.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700DC" w:rsidRPr="00DF3092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§20</w:t>
            </w:r>
          </w:p>
          <w:p w:rsidR="007700DC" w:rsidRPr="00DF3092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Вопросы и задания стр174-175</w:t>
            </w:r>
          </w:p>
          <w:p w:rsidR="007700DC" w:rsidRPr="00DF3092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7700DC" w:rsidRPr="00DF3092" w:rsidTr="000B67D3">
        <w:trPr>
          <w:trHeight w:val="418"/>
        </w:trPr>
        <w:tc>
          <w:tcPr>
            <w:tcW w:w="417" w:type="dxa"/>
          </w:tcPr>
          <w:p w:rsidR="007700DC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8" w:type="dxa"/>
          </w:tcPr>
          <w:p w:rsidR="007700DC" w:rsidRPr="000B67D3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Производство- основа экономики</w:t>
            </w:r>
          </w:p>
        </w:tc>
        <w:tc>
          <w:tcPr>
            <w:tcW w:w="567" w:type="dxa"/>
          </w:tcPr>
          <w:p w:rsidR="007700DC" w:rsidRPr="00DF3092" w:rsidRDefault="007700DC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7700DC" w:rsidRPr="00DF3092" w:rsidRDefault="007700DC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7700DC" w:rsidRPr="00DF3092" w:rsidRDefault="0097606C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  <w:r w:rsidR="007700DC" w:rsidRPr="00DF3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</w:tcPr>
          <w:p w:rsidR="007700DC" w:rsidRPr="00DF3092" w:rsidRDefault="0097606C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7"/>
                <w:sz w:val="18"/>
                <w:szCs w:val="18"/>
              </w:rPr>
              <w:t>определять термины</w:t>
            </w:r>
            <w:r w:rsidRPr="00DF3092">
              <w:rPr>
                <w:rStyle w:val="c7"/>
                <w:i/>
                <w:sz w:val="18"/>
                <w:szCs w:val="18"/>
              </w:rPr>
              <w:t xml:space="preserve"> </w:t>
            </w:r>
            <w:r w:rsidR="005D4806" w:rsidRPr="00DF3092">
              <w:rPr>
                <w:sz w:val="18"/>
                <w:szCs w:val="18"/>
              </w:rPr>
              <w:t>производство,</w:t>
            </w:r>
            <w:r w:rsidRPr="00DF3092">
              <w:rPr>
                <w:sz w:val="18"/>
                <w:szCs w:val="18"/>
              </w:rPr>
              <w:t xml:space="preserve"> товары и услуги, факторы производства, разделение труда и специализация</w:t>
            </w:r>
            <w:r w:rsidR="005D4806" w:rsidRPr="00DF3092">
              <w:rPr>
                <w:sz w:val="18"/>
                <w:szCs w:val="18"/>
              </w:rPr>
              <w:t>.</w:t>
            </w:r>
          </w:p>
          <w:p w:rsidR="0097606C" w:rsidRPr="00DF3092" w:rsidRDefault="0097606C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 xml:space="preserve">Получат возможность </w:t>
            </w:r>
            <w:r w:rsidRPr="00DF3092">
              <w:rPr>
                <w:i/>
                <w:sz w:val="18"/>
                <w:szCs w:val="18"/>
              </w:rPr>
              <w:lastRenderedPageBreak/>
              <w:t>научиться</w:t>
            </w:r>
            <w:r w:rsidRPr="00DF3092">
              <w:rPr>
                <w:sz w:val="18"/>
                <w:szCs w:val="18"/>
              </w:rPr>
              <w:t xml:space="preserve">: </w:t>
            </w:r>
            <w:r w:rsidR="005D4806" w:rsidRPr="00DF3092">
              <w:rPr>
                <w:sz w:val="18"/>
                <w:szCs w:val="18"/>
              </w:rPr>
              <w:t>и</w:t>
            </w:r>
            <w:r w:rsidRPr="00DF3092">
              <w:rPr>
                <w:sz w:val="18"/>
                <w:szCs w:val="18"/>
              </w:rPr>
              <w:t>сследовать несложные практические ситуации, связанные с использованием различных способов повышения эффективности производства</w:t>
            </w:r>
          </w:p>
        </w:tc>
        <w:tc>
          <w:tcPr>
            <w:tcW w:w="2551" w:type="dxa"/>
          </w:tcPr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DF3092">
              <w:rPr>
                <w:sz w:val="18"/>
                <w:szCs w:val="18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</w:t>
            </w:r>
            <w:r w:rsidRPr="00DF3092">
              <w:rPr>
                <w:sz w:val="18"/>
                <w:szCs w:val="18"/>
              </w:rPr>
              <w:lastRenderedPageBreak/>
              <w:t>преобразовывают в соответствии с решаемой задачей.</w:t>
            </w:r>
          </w:p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7700DC" w:rsidRPr="00DF3092" w:rsidRDefault="005D4806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2552" w:type="dxa"/>
          </w:tcPr>
          <w:p w:rsidR="007700DC" w:rsidRPr="00DF3092" w:rsidRDefault="005D4806" w:rsidP="00DF3092">
            <w:pPr>
              <w:contextualSpacing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Определяют свою личностную позицию, адекватную дифференцированную оценку своей успешности</w:t>
            </w:r>
          </w:p>
        </w:tc>
        <w:tc>
          <w:tcPr>
            <w:tcW w:w="2665" w:type="dxa"/>
          </w:tcPr>
          <w:p w:rsidR="007700DC" w:rsidRPr="00DF3092" w:rsidRDefault="0097606C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Объяснять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факторы производства. </w:t>
            </w:r>
            <w:r w:rsidRPr="00DF3092">
              <w:rPr>
                <w:sz w:val="18"/>
                <w:szCs w:val="18"/>
              </w:rPr>
              <w:lastRenderedPageBreak/>
              <w:t xml:space="preserve">Находить и извлекать социальную информацию о производстве из адаптированных источников. </w:t>
            </w:r>
          </w:p>
        </w:tc>
        <w:tc>
          <w:tcPr>
            <w:tcW w:w="1133" w:type="dxa"/>
          </w:tcPr>
          <w:p w:rsidR="007700DC" w:rsidRPr="00DF3092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lastRenderedPageBreak/>
              <w:t>§21</w:t>
            </w:r>
          </w:p>
          <w:p w:rsidR="007700DC" w:rsidRPr="00DF3092" w:rsidRDefault="007700DC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Вопросы и задания стр183-184</w:t>
            </w:r>
          </w:p>
        </w:tc>
      </w:tr>
      <w:tr w:rsidR="005D4806" w:rsidRPr="00DF3092" w:rsidTr="000B67D3">
        <w:trPr>
          <w:trHeight w:val="2723"/>
        </w:trPr>
        <w:tc>
          <w:tcPr>
            <w:tcW w:w="417" w:type="dxa"/>
          </w:tcPr>
          <w:p w:rsidR="005D4806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68" w:type="dxa"/>
          </w:tcPr>
          <w:p w:rsidR="005D4806" w:rsidRPr="000B67D3" w:rsidRDefault="005D4806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Предпринимательская деятельность</w:t>
            </w:r>
          </w:p>
          <w:p w:rsidR="005D4806" w:rsidRPr="000B67D3" w:rsidRDefault="005D4806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5D4806" w:rsidRPr="00DF3092" w:rsidRDefault="005D4806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5D4806" w:rsidRPr="00DF3092" w:rsidRDefault="005D4806" w:rsidP="00DF309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161" w:type="dxa"/>
          </w:tcPr>
          <w:p w:rsidR="005D4806" w:rsidRPr="00DF3092" w:rsidRDefault="005D4806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sz w:val="18"/>
                <w:szCs w:val="18"/>
              </w:rPr>
              <w:t xml:space="preserve"> Научаться: определять термины </w:t>
            </w:r>
            <w:r w:rsidRPr="00DF3092">
              <w:rPr>
                <w:sz w:val="18"/>
                <w:szCs w:val="18"/>
              </w:rPr>
              <w:t>предпринимательство. основные организационно-правовые формы фирмы.</w:t>
            </w:r>
          </w:p>
          <w:p w:rsidR="005D4806" w:rsidRPr="00DF3092" w:rsidRDefault="005D4806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оценивать возможности своего участия в предпринимательской деятельности</w:t>
            </w:r>
          </w:p>
        </w:tc>
        <w:tc>
          <w:tcPr>
            <w:tcW w:w="2551" w:type="dxa"/>
          </w:tcPr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Pr="00DF3092">
              <w:rPr>
                <w:sz w:val="18"/>
                <w:szCs w:val="18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Pr="00DF3092">
              <w:rPr>
                <w:sz w:val="18"/>
                <w:szCs w:val="18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2552" w:type="dxa"/>
          </w:tcPr>
          <w:p w:rsidR="005D4806" w:rsidRPr="00DF3092" w:rsidRDefault="005D4806" w:rsidP="00DF3092">
            <w:pPr>
              <w:contextualSpacing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</w:t>
            </w:r>
          </w:p>
        </w:tc>
        <w:tc>
          <w:tcPr>
            <w:tcW w:w="2665" w:type="dxa"/>
          </w:tcPr>
          <w:p w:rsidR="005D4806" w:rsidRPr="00DF3092" w:rsidRDefault="005D4806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Описывать социально-экономические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 </w:t>
            </w:r>
          </w:p>
        </w:tc>
        <w:tc>
          <w:tcPr>
            <w:tcW w:w="1133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§22 Вопросы и задания </w:t>
            </w:r>
            <w:proofErr w:type="spellStart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стр</w:t>
            </w:r>
            <w:proofErr w:type="spellEnd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 192-193</w:t>
            </w: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5D4806" w:rsidRPr="00DF3092" w:rsidTr="000B67D3">
        <w:trPr>
          <w:trHeight w:val="2123"/>
        </w:trPr>
        <w:tc>
          <w:tcPr>
            <w:tcW w:w="417" w:type="dxa"/>
          </w:tcPr>
          <w:p w:rsidR="005D4806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8" w:type="dxa"/>
          </w:tcPr>
          <w:p w:rsidR="005D4806" w:rsidRPr="000B67D3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Роль государства в экономике</w:t>
            </w:r>
          </w:p>
          <w:p w:rsidR="005D4806" w:rsidRPr="000B67D3" w:rsidRDefault="005D4806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5D4806" w:rsidRPr="00DF3092" w:rsidRDefault="005D4806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5D4806" w:rsidRPr="00DF3092" w:rsidRDefault="005D4806" w:rsidP="00DF3092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ИНМ </w:t>
            </w:r>
          </w:p>
        </w:tc>
        <w:tc>
          <w:tcPr>
            <w:tcW w:w="2161" w:type="dxa"/>
          </w:tcPr>
          <w:p w:rsidR="005D4806" w:rsidRPr="00DF3092" w:rsidRDefault="005D4806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термины </w:t>
            </w:r>
            <w:r w:rsidRPr="00DF3092">
              <w:rPr>
                <w:sz w:val="18"/>
                <w:szCs w:val="18"/>
              </w:rPr>
              <w:t>государственный бюджет, налоги</w:t>
            </w:r>
          </w:p>
          <w:p w:rsidR="005D4806" w:rsidRPr="00DF3092" w:rsidRDefault="005D4806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приводить примеры государственной политики регулирования доходов и расходов</w:t>
            </w:r>
          </w:p>
        </w:tc>
        <w:tc>
          <w:tcPr>
            <w:tcW w:w="2551" w:type="dxa"/>
          </w:tcPr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планируют цели и способы взаимодействия, обмениваются мнениями, участвуют в коллективном </w:t>
            </w:r>
            <w:r w:rsidRPr="00DF3092">
              <w:rPr>
                <w:sz w:val="18"/>
                <w:szCs w:val="18"/>
              </w:rPr>
              <w:lastRenderedPageBreak/>
              <w:t>решении проблем, распределяют обязанности, проявляют способность к взаимодействию.</w:t>
            </w:r>
          </w:p>
          <w:p w:rsidR="005D4806" w:rsidRPr="00DF3092" w:rsidRDefault="005D4806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учитывают ориентиры, данные учителем при изучении материала.</w:t>
            </w:r>
          </w:p>
        </w:tc>
        <w:tc>
          <w:tcPr>
            <w:tcW w:w="2552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665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Характеризовать экономические функции 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</w:t>
            </w:r>
          </w:p>
        </w:tc>
        <w:tc>
          <w:tcPr>
            <w:tcW w:w="1133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§23</w:t>
            </w: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Вопросы и задания стр200-201</w:t>
            </w:r>
          </w:p>
        </w:tc>
      </w:tr>
      <w:tr w:rsidR="005D4806" w:rsidRPr="00DF3092" w:rsidTr="000B67D3">
        <w:trPr>
          <w:trHeight w:val="965"/>
        </w:trPr>
        <w:tc>
          <w:tcPr>
            <w:tcW w:w="417" w:type="dxa"/>
          </w:tcPr>
          <w:p w:rsidR="005D4806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8" w:type="dxa"/>
          </w:tcPr>
          <w:p w:rsidR="005D4806" w:rsidRPr="000B67D3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Распределение доходов</w:t>
            </w:r>
          </w:p>
          <w:p w:rsidR="005D4806" w:rsidRPr="000B67D3" w:rsidRDefault="005D4806" w:rsidP="00DF3092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5D4806" w:rsidRPr="00DF3092" w:rsidRDefault="005D4806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5D4806" w:rsidRPr="00DF3092" w:rsidRDefault="005D4806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ИНМ </w:t>
            </w:r>
          </w:p>
        </w:tc>
        <w:tc>
          <w:tcPr>
            <w:tcW w:w="2161" w:type="dxa"/>
          </w:tcPr>
          <w:p w:rsidR="005D4806" w:rsidRPr="00DF3092" w:rsidRDefault="005D4806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термины </w:t>
            </w:r>
            <w:r w:rsidRPr="00DF3092">
              <w:rPr>
                <w:sz w:val="18"/>
                <w:szCs w:val="18"/>
              </w:rPr>
              <w:t>распределение, неравенство доходов, перераспределение доходов.</w:t>
            </w:r>
          </w:p>
          <w:p w:rsidR="005D4806" w:rsidRPr="00DF3092" w:rsidRDefault="005D4806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иллюстрировать примерами государственные меры социальной поддержки населения</w:t>
            </w:r>
          </w:p>
        </w:tc>
        <w:tc>
          <w:tcPr>
            <w:tcW w:w="2551" w:type="dxa"/>
          </w:tcPr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5D4806" w:rsidRPr="00DF3092" w:rsidRDefault="005D4806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2552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i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Применяют правила делового сотрудничества, сравнивают разные точки зрения, оценивают собственную учебную деятельность, выражают положительное отношение к процессу познания</w:t>
            </w:r>
          </w:p>
        </w:tc>
        <w:tc>
          <w:tcPr>
            <w:tcW w:w="2665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Называть основные источники доходов граждан. Раскрывать причины неравенства доходов населения. Объяснять необходимость перераспределения доходов.</w:t>
            </w:r>
            <w:r w:rsidRPr="00DF3092">
              <w:rPr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§24</w:t>
            </w: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Вопросы и задания стр207-208</w:t>
            </w:r>
          </w:p>
        </w:tc>
      </w:tr>
      <w:tr w:rsidR="005D4806" w:rsidRPr="00DF3092" w:rsidTr="000B67D3">
        <w:trPr>
          <w:trHeight w:val="702"/>
        </w:trPr>
        <w:tc>
          <w:tcPr>
            <w:tcW w:w="417" w:type="dxa"/>
          </w:tcPr>
          <w:p w:rsidR="005D4806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8" w:type="dxa"/>
          </w:tcPr>
          <w:p w:rsidR="005D4806" w:rsidRPr="000B67D3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Потребление</w:t>
            </w:r>
          </w:p>
        </w:tc>
        <w:tc>
          <w:tcPr>
            <w:tcW w:w="567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5D4806" w:rsidRPr="00DF3092" w:rsidRDefault="005D4806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5D4806" w:rsidRPr="00DF3092" w:rsidRDefault="005D4806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161" w:type="dxa"/>
          </w:tcPr>
          <w:p w:rsidR="005D4806" w:rsidRPr="00DF3092" w:rsidRDefault="005D4806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термины </w:t>
            </w:r>
            <w:r w:rsidRPr="00DF3092">
              <w:rPr>
                <w:sz w:val="18"/>
                <w:szCs w:val="18"/>
              </w:rPr>
              <w:t>семейное потребление, прожиточный минимум, страховые услуги</w:t>
            </w:r>
          </w:p>
          <w:p w:rsidR="005D4806" w:rsidRPr="00DF3092" w:rsidRDefault="005D4806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характеризовать экономические основы защиты прав потребителя</w:t>
            </w:r>
          </w:p>
        </w:tc>
        <w:tc>
          <w:tcPr>
            <w:tcW w:w="2551" w:type="dxa"/>
          </w:tcPr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устанавливают причинно-следственные связи и зависимости между объектами.</w:t>
            </w:r>
          </w:p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планируют цели и способы взаимодействия, обмениваются мнениями, слушают друг друга, понимают позицию партнера, в т.ч и отличную от своей, согласовывают действия с партнером.</w:t>
            </w:r>
          </w:p>
          <w:p w:rsidR="005D4806" w:rsidRPr="00DF3092" w:rsidRDefault="005D4806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задачу, учитывают выделенные учителем ориентиры действия.</w:t>
            </w:r>
          </w:p>
        </w:tc>
        <w:tc>
          <w:tcPr>
            <w:tcW w:w="2552" w:type="dxa"/>
          </w:tcPr>
          <w:p w:rsidR="005D4806" w:rsidRPr="00DF3092" w:rsidRDefault="005D4806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</w:tc>
        <w:tc>
          <w:tcPr>
            <w:tcW w:w="2665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 </w:t>
            </w:r>
          </w:p>
        </w:tc>
        <w:tc>
          <w:tcPr>
            <w:tcW w:w="1133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§25</w:t>
            </w: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Вопросы и задания стр214-215</w:t>
            </w:r>
          </w:p>
        </w:tc>
      </w:tr>
      <w:tr w:rsidR="005D4806" w:rsidRPr="00DF3092" w:rsidTr="000B67D3">
        <w:trPr>
          <w:trHeight w:val="418"/>
        </w:trPr>
        <w:tc>
          <w:tcPr>
            <w:tcW w:w="417" w:type="dxa"/>
          </w:tcPr>
          <w:p w:rsidR="005D4806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568" w:type="dxa"/>
          </w:tcPr>
          <w:p w:rsidR="005D4806" w:rsidRPr="000B67D3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567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5D4806" w:rsidRPr="00DF3092" w:rsidRDefault="005D4806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5D4806" w:rsidRPr="00DF3092" w:rsidRDefault="004E331A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  <w:r w:rsidR="005D4806" w:rsidRPr="00DF3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</w:tcPr>
          <w:p w:rsidR="004E331A" w:rsidRPr="00DF3092" w:rsidRDefault="004E331A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термины </w:t>
            </w:r>
            <w:r w:rsidRPr="00DF3092">
              <w:rPr>
                <w:sz w:val="18"/>
                <w:szCs w:val="18"/>
              </w:rPr>
              <w:t>семейная экономика, экономическое равновесие</w:t>
            </w:r>
          </w:p>
          <w:p w:rsidR="005D4806" w:rsidRPr="00DF3092" w:rsidRDefault="004E331A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оценивать способы использования сбережений своей семьи с точки зрения экономической рациональности</w:t>
            </w:r>
          </w:p>
        </w:tc>
        <w:tc>
          <w:tcPr>
            <w:tcW w:w="2551" w:type="dxa"/>
          </w:tcPr>
          <w:p w:rsidR="004E331A" w:rsidRPr="00DF3092" w:rsidRDefault="004E331A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DF3092">
              <w:rPr>
                <w:sz w:val="18"/>
                <w:szCs w:val="18"/>
              </w:rPr>
              <w:t xml:space="preserve">выявляют особенности и признаки объектов, приводят примеры в качестве доказательства выдвигаемых положений. </w:t>
            </w: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 </w:t>
            </w:r>
          </w:p>
          <w:p w:rsidR="005D4806" w:rsidRPr="00DF3092" w:rsidRDefault="004E331A" w:rsidP="00DF3092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2552" w:type="dxa"/>
          </w:tcPr>
          <w:p w:rsidR="005D4806" w:rsidRPr="00DF3092" w:rsidRDefault="004E331A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успешности/неуспешности учебной деятельности</w:t>
            </w:r>
          </w:p>
        </w:tc>
        <w:tc>
          <w:tcPr>
            <w:tcW w:w="2665" w:type="dxa"/>
          </w:tcPr>
          <w:p w:rsidR="005D4806" w:rsidRPr="00DF3092" w:rsidRDefault="004E331A" w:rsidP="00DF3092">
            <w:pPr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Различать номинальные и реальные доходы граждан. Показывать влияние инфляции на реальные доходы и уровень жизни населения. Называть и иллюстрировать примерами формы сбережения граждан. Объяснять связь семейной экономики с инфляционными процессами в стране. Характеризовать роль банков в сохранении и приумножении доходов населения. </w:t>
            </w:r>
          </w:p>
        </w:tc>
        <w:tc>
          <w:tcPr>
            <w:tcW w:w="1133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§26</w:t>
            </w: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Вопросы и задания стр223</w:t>
            </w:r>
          </w:p>
        </w:tc>
      </w:tr>
      <w:tr w:rsidR="005D4806" w:rsidRPr="00DF3092" w:rsidTr="000B67D3">
        <w:trPr>
          <w:trHeight w:val="965"/>
        </w:trPr>
        <w:tc>
          <w:tcPr>
            <w:tcW w:w="417" w:type="dxa"/>
          </w:tcPr>
          <w:p w:rsidR="005D4806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68" w:type="dxa"/>
          </w:tcPr>
          <w:p w:rsidR="005D4806" w:rsidRPr="000B67D3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567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5D4806" w:rsidRPr="00DF3092" w:rsidRDefault="005D4806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5D4806" w:rsidRPr="00DF3092" w:rsidRDefault="004E331A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  <w:r w:rsidR="005D4806" w:rsidRPr="00DF3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</w:tcPr>
          <w:p w:rsidR="004E331A" w:rsidRPr="00DF3092" w:rsidRDefault="004E331A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термины </w:t>
            </w:r>
            <w:r w:rsidRPr="00DF3092">
              <w:rPr>
                <w:sz w:val="18"/>
                <w:szCs w:val="18"/>
              </w:rPr>
              <w:t>занятость и безработица</w:t>
            </w:r>
          </w:p>
          <w:p w:rsidR="005D4806" w:rsidRPr="00DF3092" w:rsidRDefault="004E331A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оценивать собственные возможности на рынке труда</w:t>
            </w:r>
          </w:p>
        </w:tc>
        <w:tc>
          <w:tcPr>
            <w:tcW w:w="2551" w:type="dxa"/>
          </w:tcPr>
          <w:p w:rsidR="004E331A" w:rsidRPr="00DF3092" w:rsidRDefault="004E331A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DF3092">
              <w:rPr>
                <w:sz w:val="18"/>
                <w:szCs w:val="18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4E331A" w:rsidRPr="00DF3092" w:rsidRDefault="004E331A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Pr="00DF3092">
              <w:rPr>
                <w:sz w:val="18"/>
                <w:szCs w:val="18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5D4806" w:rsidRPr="00DF3092" w:rsidRDefault="004E331A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Pr="00DF3092">
              <w:rPr>
                <w:sz w:val="18"/>
                <w:szCs w:val="18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2552" w:type="dxa"/>
          </w:tcPr>
          <w:p w:rsidR="005D4806" w:rsidRPr="00DF3092" w:rsidRDefault="004E331A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</w:t>
            </w:r>
          </w:p>
        </w:tc>
        <w:tc>
          <w:tcPr>
            <w:tcW w:w="2665" w:type="dxa"/>
          </w:tcPr>
          <w:p w:rsidR="005D4806" w:rsidRPr="00DF3092" w:rsidRDefault="004E331A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</w:t>
            </w:r>
          </w:p>
        </w:tc>
        <w:tc>
          <w:tcPr>
            <w:tcW w:w="1133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§27</w:t>
            </w: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Вопросы и задания стр232-233</w:t>
            </w:r>
          </w:p>
        </w:tc>
      </w:tr>
      <w:tr w:rsidR="005D4806" w:rsidRPr="00DF3092" w:rsidTr="000B67D3">
        <w:trPr>
          <w:trHeight w:val="965"/>
        </w:trPr>
        <w:tc>
          <w:tcPr>
            <w:tcW w:w="417" w:type="dxa"/>
          </w:tcPr>
          <w:p w:rsidR="005D4806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8" w:type="dxa"/>
          </w:tcPr>
          <w:p w:rsidR="005D4806" w:rsidRPr="000B67D3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bCs/>
                <w:color w:val="000000"/>
                <w:spacing w:val="-3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567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5D4806" w:rsidRPr="00DF3092" w:rsidRDefault="005D4806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5D4806" w:rsidRPr="00DF3092" w:rsidRDefault="004E331A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  <w:r w:rsidR="005D4806" w:rsidRPr="00DF30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</w:tcPr>
          <w:p w:rsidR="004E331A" w:rsidRPr="00DF3092" w:rsidRDefault="004E331A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термины </w:t>
            </w:r>
            <w:r w:rsidRPr="00DF3092">
              <w:rPr>
                <w:sz w:val="18"/>
                <w:szCs w:val="18"/>
              </w:rPr>
              <w:t>мировое хозяйство, международная торговля.</w:t>
            </w:r>
          </w:p>
          <w:p w:rsidR="005D4806" w:rsidRPr="00DF3092" w:rsidRDefault="004E331A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 xml:space="preserve">: объяснять и </w:t>
            </w:r>
            <w:r w:rsidRPr="00DF3092">
              <w:rPr>
                <w:sz w:val="18"/>
                <w:szCs w:val="18"/>
              </w:rPr>
              <w:lastRenderedPageBreak/>
              <w:t>конкретизировать примерами направления внешнеторговой политики государства.</w:t>
            </w:r>
          </w:p>
        </w:tc>
        <w:tc>
          <w:tcPr>
            <w:tcW w:w="2551" w:type="dxa"/>
          </w:tcPr>
          <w:p w:rsidR="004E331A" w:rsidRPr="00DF3092" w:rsidRDefault="004E331A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</w:t>
            </w:r>
            <w:r w:rsidRPr="00DF3092">
              <w:rPr>
                <w:sz w:val="18"/>
                <w:szCs w:val="18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4E331A" w:rsidRPr="00DF3092" w:rsidRDefault="004E331A" w:rsidP="00DF309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</w:t>
            </w:r>
            <w:r w:rsidRPr="00DF3092">
              <w:rPr>
                <w:sz w:val="18"/>
                <w:szCs w:val="18"/>
              </w:rPr>
              <w:lastRenderedPageBreak/>
              <w:t xml:space="preserve">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DF3092">
              <w:rPr>
                <w:sz w:val="18"/>
                <w:szCs w:val="18"/>
              </w:rPr>
              <w:t>т.з</w:t>
            </w:r>
            <w:proofErr w:type="spellEnd"/>
            <w:r w:rsidRPr="00DF3092">
              <w:rPr>
                <w:sz w:val="18"/>
                <w:szCs w:val="18"/>
              </w:rPr>
              <w:t>.</w:t>
            </w:r>
          </w:p>
          <w:p w:rsidR="005D4806" w:rsidRPr="00DF3092" w:rsidRDefault="004E331A" w:rsidP="00DF3092">
            <w:pPr>
              <w:shd w:val="clear" w:color="auto" w:fill="FFFFFF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2552" w:type="dxa"/>
          </w:tcPr>
          <w:p w:rsidR="005D4806" w:rsidRPr="00DF3092" w:rsidRDefault="004E331A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2665" w:type="dxa"/>
          </w:tcPr>
          <w:p w:rsidR="005D4806" w:rsidRPr="00DF3092" w:rsidRDefault="004E331A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Описывать реальные связи между участниками международных экономических отношений. Характеризовать причины формирования мирового хозяйства. Характеризовать </w:t>
            </w:r>
            <w:r w:rsidRPr="00DF3092">
              <w:rPr>
                <w:sz w:val="18"/>
                <w:szCs w:val="18"/>
              </w:rPr>
              <w:lastRenderedPageBreak/>
              <w:t>влияние международной торговли на развитие мирового хозяйства. Раскрывать смысл понятия «обменный валютный курс»</w:t>
            </w:r>
          </w:p>
        </w:tc>
        <w:tc>
          <w:tcPr>
            <w:tcW w:w="1133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§28</w:t>
            </w: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Вопросы и задания </w:t>
            </w:r>
            <w:proofErr w:type="spellStart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стр</w:t>
            </w:r>
            <w:proofErr w:type="spellEnd"/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 239-240</w:t>
            </w:r>
          </w:p>
        </w:tc>
      </w:tr>
      <w:tr w:rsidR="005D4806" w:rsidRPr="00DF3092" w:rsidTr="000B67D3">
        <w:trPr>
          <w:trHeight w:val="965"/>
        </w:trPr>
        <w:tc>
          <w:tcPr>
            <w:tcW w:w="417" w:type="dxa"/>
          </w:tcPr>
          <w:p w:rsidR="005D4806" w:rsidRPr="00DF3092" w:rsidRDefault="00766EC1" w:rsidP="00DF309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68" w:type="dxa"/>
          </w:tcPr>
          <w:p w:rsidR="005D4806" w:rsidRPr="000B67D3" w:rsidRDefault="004E331A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Практикум по теме «Экономика»</w:t>
            </w:r>
          </w:p>
        </w:tc>
        <w:tc>
          <w:tcPr>
            <w:tcW w:w="567" w:type="dxa"/>
          </w:tcPr>
          <w:p w:rsidR="005D4806" w:rsidRPr="00DF3092" w:rsidRDefault="004E331A" w:rsidP="00DF3092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5D4806" w:rsidRPr="00DF3092" w:rsidRDefault="005D4806" w:rsidP="00DF309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5D4806" w:rsidRPr="00DF3092" w:rsidRDefault="004E331A" w:rsidP="00DF3092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ПОУ</w:t>
            </w: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:rsidR="005D4806" w:rsidRPr="00DF3092" w:rsidRDefault="004E331A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Научаться:</w:t>
            </w:r>
            <w:r w:rsidRPr="00DF3092">
              <w:rPr>
                <w:sz w:val="18"/>
                <w:szCs w:val="18"/>
              </w:rPr>
              <w:t xml:space="preserve"> определять основные понятия к главе «Экономика»</w:t>
            </w:r>
          </w:p>
        </w:tc>
        <w:tc>
          <w:tcPr>
            <w:tcW w:w="2551" w:type="dxa"/>
          </w:tcPr>
          <w:p w:rsidR="004E331A" w:rsidRPr="00DF3092" w:rsidRDefault="004E331A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 категориях духовной культуры человека; привлекают информа</w:t>
            </w:r>
            <w:r w:rsidRPr="00DF3092">
              <w:rPr>
                <w:sz w:val="18"/>
                <w:szCs w:val="18"/>
              </w:rPr>
              <w:softHyphen/>
              <w:t>цию, полученную ранее, для решения познавательных задач</w:t>
            </w:r>
          </w:p>
          <w:p w:rsidR="005D4806" w:rsidRPr="00DF3092" w:rsidRDefault="005D4806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E331A" w:rsidRPr="00DF3092" w:rsidRDefault="004E331A" w:rsidP="00DF309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:rsidR="004E331A" w:rsidRPr="00DF3092" w:rsidRDefault="004E331A" w:rsidP="00DF3092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F309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:rsidR="005D4806" w:rsidRPr="00DF3092" w:rsidRDefault="004E331A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1133" w:type="dxa"/>
          </w:tcPr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5D4806" w:rsidRPr="00DF3092" w:rsidRDefault="005D4806" w:rsidP="00DF3092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proofErr w:type="spellStart"/>
            <w:r w:rsidRPr="00DF3092">
              <w:rPr>
                <w:bCs/>
                <w:color w:val="000000"/>
                <w:sz w:val="18"/>
                <w:szCs w:val="18"/>
              </w:rPr>
              <w:t>Стр</w:t>
            </w:r>
            <w:proofErr w:type="spellEnd"/>
            <w:r w:rsidRPr="00DF3092">
              <w:rPr>
                <w:bCs/>
                <w:color w:val="000000"/>
                <w:sz w:val="18"/>
                <w:szCs w:val="18"/>
              </w:rPr>
              <w:t xml:space="preserve"> 241-246</w:t>
            </w:r>
          </w:p>
        </w:tc>
      </w:tr>
      <w:tr w:rsidR="00766EC1" w:rsidRPr="00DF3092" w:rsidTr="000B67D3">
        <w:trPr>
          <w:trHeight w:val="965"/>
        </w:trPr>
        <w:tc>
          <w:tcPr>
            <w:tcW w:w="417" w:type="dxa"/>
            <w:tcBorders>
              <w:right w:val="single" w:sz="4" w:space="0" w:color="auto"/>
            </w:tcBorders>
          </w:tcPr>
          <w:p w:rsidR="00766EC1" w:rsidRPr="00DF3092" w:rsidRDefault="00766EC1" w:rsidP="00000C1B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766EC1" w:rsidRPr="000B67D3" w:rsidRDefault="00766EC1" w:rsidP="00000C1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B67D3">
              <w:rPr>
                <w:sz w:val="24"/>
                <w:szCs w:val="24"/>
              </w:rPr>
              <w:t>Заключительный урок</w:t>
            </w:r>
          </w:p>
        </w:tc>
        <w:tc>
          <w:tcPr>
            <w:tcW w:w="567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ПОУ</w:t>
            </w:r>
          </w:p>
        </w:tc>
        <w:tc>
          <w:tcPr>
            <w:tcW w:w="216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DF3092">
              <w:rPr>
                <w:sz w:val="18"/>
                <w:szCs w:val="18"/>
              </w:rPr>
              <w:softHyphen/>
              <w:t>цию, полученную ранее, для решения познавательных задач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</w:t>
            </w:r>
            <w:proofErr w:type="spellStart"/>
            <w:r w:rsidRPr="00DF3092">
              <w:rPr>
                <w:sz w:val="18"/>
                <w:szCs w:val="18"/>
              </w:rPr>
              <w:t>неуспеш</w:t>
            </w:r>
            <w:r w:rsidRPr="00DF3092">
              <w:rPr>
                <w:sz w:val="18"/>
                <w:szCs w:val="18"/>
              </w:rPr>
              <w:softHyphen/>
              <w:t>ности</w:t>
            </w:r>
            <w:proofErr w:type="spellEnd"/>
            <w:r w:rsidRPr="00DF3092">
              <w:rPr>
                <w:sz w:val="18"/>
                <w:szCs w:val="18"/>
              </w:rPr>
              <w:t xml:space="preserve"> учебной деятельности</w:t>
            </w:r>
          </w:p>
          <w:p w:rsidR="00766EC1" w:rsidRPr="00DF3092" w:rsidRDefault="00766EC1" w:rsidP="00000C1B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5" w:type="dxa"/>
          </w:tcPr>
          <w:p w:rsidR="00766EC1" w:rsidRPr="00DF3092" w:rsidRDefault="00766EC1" w:rsidP="00000C1B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F309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:rsidR="00766EC1" w:rsidRPr="00DF3092" w:rsidRDefault="00766EC1" w:rsidP="00000C1B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F309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1133" w:type="dxa"/>
          </w:tcPr>
          <w:p w:rsidR="00766EC1" w:rsidRPr="00DF3092" w:rsidRDefault="00766EC1" w:rsidP="00000C1B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</w:tbl>
    <w:p w:rsidR="005C326E" w:rsidRDefault="005C326E"/>
    <w:sectPr w:rsidR="005C326E" w:rsidSect="000B67D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A3"/>
    <w:multiLevelType w:val="hybridMultilevel"/>
    <w:tmpl w:val="40F8CF24"/>
    <w:lvl w:ilvl="0" w:tplc="1E6096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A1121"/>
    <w:multiLevelType w:val="multilevel"/>
    <w:tmpl w:val="93A6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87113"/>
    <w:multiLevelType w:val="hybridMultilevel"/>
    <w:tmpl w:val="533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E67A1"/>
    <w:multiLevelType w:val="multilevel"/>
    <w:tmpl w:val="CE9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66D25"/>
    <w:multiLevelType w:val="hybridMultilevel"/>
    <w:tmpl w:val="DD18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0C1B41"/>
    <w:multiLevelType w:val="multilevel"/>
    <w:tmpl w:val="83E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1311CE"/>
    <w:multiLevelType w:val="multilevel"/>
    <w:tmpl w:val="7D50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B539C"/>
    <w:multiLevelType w:val="multilevel"/>
    <w:tmpl w:val="B5C6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950060"/>
    <w:multiLevelType w:val="multilevel"/>
    <w:tmpl w:val="078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E3459"/>
    <w:multiLevelType w:val="multilevel"/>
    <w:tmpl w:val="CB8C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6821E0"/>
    <w:multiLevelType w:val="hybridMultilevel"/>
    <w:tmpl w:val="07E436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F5B76"/>
    <w:multiLevelType w:val="multilevel"/>
    <w:tmpl w:val="06CA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3E70EE"/>
    <w:multiLevelType w:val="hybridMultilevel"/>
    <w:tmpl w:val="522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31C80"/>
    <w:multiLevelType w:val="multilevel"/>
    <w:tmpl w:val="25E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15"/>
  </w:num>
  <w:num w:numId="9">
    <w:abstractNumId w:val="11"/>
  </w:num>
  <w:num w:numId="10">
    <w:abstractNumId w:val="17"/>
  </w:num>
  <w:num w:numId="11">
    <w:abstractNumId w:val="7"/>
  </w:num>
  <w:num w:numId="12">
    <w:abstractNumId w:val="23"/>
  </w:num>
  <w:num w:numId="13">
    <w:abstractNumId w:val="12"/>
  </w:num>
  <w:num w:numId="14">
    <w:abstractNumId w:val="13"/>
  </w:num>
  <w:num w:numId="15">
    <w:abstractNumId w:val="2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  <w:num w:numId="19">
    <w:abstractNumId w:val="25"/>
  </w:num>
  <w:num w:numId="20">
    <w:abstractNumId w:val="8"/>
  </w:num>
  <w:num w:numId="21">
    <w:abstractNumId w:val="24"/>
  </w:num>
  <w:num w:numId="22">
    <w:abstractNumId w:val="10"/>
  </w:num>
  <w:num w:numId="23">
    <w:abstractNumId w:val="18"/>
  </w:num>
  <w:num w:numId="24">
    <w:abstractNumId w:val="22"/>
  </w:num>
  <w:num w:numId="25">
    <w:abstractNumId w:val="1"/>
  </w:num>
  <w:num w:numId="26">
    <w:abstractNumId w:val="19"/>
  </w:num>
  <w:num w:numId="27">
    <w:abstractNumId w:val="9"/>
  </w:num>
  <w:num w:numId="28">
    <w:abstractNumId w:val="2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compat/>
  <w:rsids>
    <w:rsidRoot w:val="008D4813"/>
    <w:rsid w:val="00003B5A"/>
    <w:rsid w:val="00010660"/>
    <w:rsid w:val="00021713"/>
    <w:rsid w:val="000218B0"/>
    <w:rsid w:val="00022426"/>
    <w:rsid w:val="00033933"/>
    <w:rsid w:val="00033B42"/>
    <w:rsid w:val="00034A59"/>
    <w:rsid w:val="000435DB"/>
    <w:rsid w:val="00043679"/>
    <w:rsid w:val="00052AA8"/>
    <w:rsid w:val="00056054"/>
    <w:rsid w:val="000565FA"/>
    <w:rsid w:val="00060DD5"/>
    <w:rsid w:val="000659A8"/>
    <w:rsid w:val="00067A89"/>
    <w:rsid w:val="000741E7"/>
    <w:rsid w:val="000841C4"/>
    <w:rsid w:val="0009281D"/>
    <w:rsid w:val="00093E8A"/>
    <w:rsid w:val="000A0838"/>
    <w:rsid w:val="000A1691"/>
    <w:rsid w:val="000A768F"/>
    <w:rsid w:val="000B4632"/>
    <w:rsid w:val="000B4C24"/>
    <w:rsid w:val="000B67D3"/>
    <w:rsid w:val="000C2BAB"/>
    <w:rsid w:val="000D2117"/>
    <w:rsid w:val="000D3DC4"/>
    <w:rsid w:val="000D4596"/>
    <w:rsid w:val="000E1296"/>
    <w:rsid w:val="000E1504"/>
    <w:rsid w:val="000E38EF"/>
    <w:rsid w:val="000E4EAA"/>
    <w:rsid w:val="000F2263"/>
    <w:rsid w:val="000F291D"/>
    <w:rsid w:val="000F5134"/>
    <w:rsid w:val="00103635"/>
    <w:rsid w:val="0011083A"/>
    <w:rsid w:val="0011110C"/>
    <w:rsid w:val="00113FE9"/>
    <w:rsid w:val="00114637"/>
    <w:rsid w:val="00117DCA"/>
    <w:rsid w:val="00120F17"/>
    <w:rsid w:val="00124109"/>
    <w:rsid w:val="00126B58"/>
    <w:rsid w:val="0013188B"/>
    <w:rsid w:val="00132362"/>
    <w:rsid w:val="001357BF"/>
    <w:rsid w:val="00135C80"/>
    <w:rsid w:val="00140E04"/>
    <w:rsid w:val="00144D8E"/>
    <w:rsid w:val="00147AF2"/>
    <w:rsid w:val="001541C7"/>
    <w:rsid w:val="00154427"/>
    <w:rsid w:val="0015497D"/>
    <w:rsid w:val="00156403"/>
    <w:rsid w:val="00160DD7"/>
    <w:rsid w:val="00164A4A"/>
    <w:rsid w:val="001711B9"/>
    <w:rsid w:val="00173119"/>
    <w:rsid w:val="00181239"/>
    <w:rsid w:val="00183395"/>
    <w:rsid w:val="001837C1"/>
    <w:rsid w:val="00186D89"/>
    <w:rsid w:val="001944EF"/>
    <w:rsid w:val="001A181D"/>
    <w:rsid w:val="001A6502"/>
    <w:rsid w:val="001C6D48"/>
    <w:rsid w:val="001D0C22"/>
    <w:rsid w:val="001D1746"/>
    <w:rsid w:val="001D1953"/>
    <w:rsid w:val="001D3A92"/>
    <w:rsid w:val="001E7B2D"/>
    <w:rsid w:val="001F055D"/>
    <w:rsid w:val="001F0873"/>
    <w:rsid w:val="002015E8"/>
    <w:rsid w:val="00202AB0"/>
    <w:rsid w:val="002072D3"/>
    <w:rsid w:val="00213826"/>
    <w:rsid w:val="0021600F"/>
    <w:rsid w:val="00221823"/>
    <w:rsid w:val="00222703"/>
    <w:rsid w:val="002326B2"/>
    <w:rsid w:val="00244CA5"/>
    <w:rsid w:val="00261E5C"/>
    <w:rsid w:val="00274C64"/>
    <w:rsid w:val="00287654"/>
    <w:rsid w:val="00291164"/>
    <w:rsid w:val="00292B6E"/>
    <w:rsid w:val="00292DF1"/>
    <w:rsid w:val="002A2093"/>
    <w:rsid w:val="002A4CD3"/>
    <w:rsid w:val="002A675F"/>
    <w:rsid w:val="002A7AC3"/>
    <w:rsid w:val="002B0828"/>
    <w:rsid w:val="002C1088"/>
    <w:rsid w:val="002C3FA7"/>
    <w:rsid w:val="002D58A3"/>
    <w:rsid w:val="002D5ADF"/>
    <w:rsid w:val="002E410D"/>
    <w:rsid w:val="002E7A27"/>
    <w:rsid w:val="002F129B"/>
    <w:rsid w:val="003039EB"/>
    <w:rsid w:val="00303B62"/>
    <w:rsid w:val="00305DA1"/>
    <w:rsid w:val="00306474"/>
    <w:rsid w:val="003070AA"/>
    <w:rsid w:val="00307D85"/>
    <w:rsid w:val="00310069"/>
    <w:rsid w:val="003103A8"/>
    <w:rsid w:val="00311D3E"/>
    <w:rsid w:val="003121B0"/>
    <w:rsid w:val="003234FF"/>
    <w:rsid w:val="00324E2F"/>
    <w:rsid w:val="00330877"/>
    <w:rsid w:val="00330FF2"/>
    <w:rsid w:val="003310C1"/>
    <w:rsid w:val="00333CDF"/>
    <w:rsid w:val="00336A08"/>
    <w:rsid w:val="00351215"/>
    <w:rsid w:val="00355748"/>
    <w:rsid w:val="003609BF"/>
    <w:rsid w:val="00360D89"/>
    <w:rsid w:val="00364432"/>
    <w:rsid w:val="00365DB1"/>
    <w:rsid w:val="003674FF"/>
    <w:rsid w:val="00370857"/>
    <w:rsid w:val="003857A1"/>
    <w:rsid w:val="0039416F"/>
    <w:rsid w:val="00395040"/>
    <w:rsid w:val="003A3398"/>
    <w:rsid w:val="003C2157"/>
    <w:rsid w:val="003C2F4D"/>
    <w:rsid w:val="003D08AE"/>
    <w:rsid w:val="003D0DAB"/>
    <w:rsid w:val="003D4CB5"/>
    <w:rsid w:val="003E22E1"/>
    <w:rsid w:val="003F0A7C"/>
    <w:rsid w:val="003F1CB3"/>
    <w:rsid w:val="003F648D"/>
    <w:rsid w:val="003F6A87"/>
    <w:rsid w:val="00402AA9"/>
    <w:rsid w:val="00404661"/>
    <w:rsid w:val="004101D7"/>
    <w:rsid w:val="004107A8"/>
    <w:rsid w:val="00410859"/>
    <w:rsid w:val="004174B4"/>
    <w:rsid w:val="00421137"/>
    <w:rsid w:val="00425194"/>
    <w:rsid w:val="00431316"/>
    <w:rsid w:val="00440A73"/>
    <w:rsid w:val="00443C05"/>
    <w:rsid w:val="00446824"/>
    <w:rsid w:val="0045212D"/>
    <w:rsid w:val="0045602C"/>
    <w:rsid w:val="004600CD"/>
    <w:rsid w:val="00464A2D"/>
    <w:rsid w:val="00480A11"/>
    <w:rsid w:val="0048532E"/>
    <w:rsid w:val="00487F37"/>
    <w:rsid w:val="00487F73"/>
    <w:rsid w:val="00492958"/>
    <w:rsid w:val="00492A47"/>
    <w:rsid w:val="00496496"/>
    <w:rsid w:val="004A0B1E"/>
    <w:rsid w:val="004A24F0"/>
    <w:rsid w:val="004B121E"/>
    <w:rsid w:val="004B178C"/>
    <w:rsid w:val="004B57C3"/>
    <w:rsid w:val="004C66CF"/>
    <w:rsid w:val="004D5843"/>
    <w:rsid w:val="004D7987"/>
    <w:rsid w:val="004E2E7B"/>
    <w:rsid w:val="004E331A"/>
    <w:rsid w:val="004E354B"/>
    <w:rsid w:val="004F400A"/>
    <w:rsid w:val="00501D0D"/>
    <w:rsid w:val="005042BD"/>
    <w:rsid w:val="00512AA7"/>
    <w:rsid w:val="00533A9D"/>
    <w:rsid w:val="00533BE9"/>
    <w:rsid w:val="00541944"/>
    <w:rsid w:val="005419D1"/>
    <w:rsid w:val="00543849"/>
    <w:rsid w:val="00551567"/>
    <w:rsid w:val="005520DD"/>
    <w:rsid w:val="00566DA6"/>
    <w:rsid w:val="00567795"/>
    <w:rsid w:val="00576B92"/>
    <w:rsid w:val="005875C0"/>
    <w:rsid w:val="00590847"/>
    <w:rsid w:val="005A0B7C"/>
    <w:rsid w:val="005B08E7"/>
    <w:rsid w:val="005B37EC"/>
    <w:rsid w:val="005C326E"/>
    <w:rsid w:val="005C58B6"/>
    <w:rsid w:val="005D01B9"/>
    <w:rsid w:val="005D157B"/>
    <w:rsid w:val="005D2F7D"/>
    <w:rsid w:val="005D4806"/>
    <w:rsid w:val="005D5439"/>
    <w:rsid w:val="005D55EA"/>
    <w:rsid w:val="005E29BA"/>
    <w:rsid w:val="005E4DD6"/>
    <w:rsid w:val="005E7992"/>
    <w:rsid w:val="005F6E6C"/>
    <w:rsid w:val="00602538"/>
    <w:rsid w:val="00602EF9"/>
    <w:rsid w:val="00604DC1"/>
    <w:rsid w:val="00610730"/>
    <w:rsid w:val="00610D72"/>
    <w:rsid w:val="00620120"/>
    <w:rsid w:val="0062660A"/>
    <w:rsid w:val="006320C2"/>
    <w:rsid w:val="006404E7"/>
    <w:rsid w:val="00644DDA"/>
    <w:rsid w:val="0064642D"/>
    <w:rsid w:val="006501E9"/>
    <w:rsid w:val="00656EF7"/>
    <w:rsid w:val="00657324"/>
    <w:rsid w:val="0067325E"/>
    <w:rsid w:val="00681BEE"/>
    <w:rsid w:val="00692AE4"/>
    <w:rsid w:val="006A37FC"/>
    <w:rsid w:val="006B2451"/>
    <w:rsid w:val="006B7381"/>
    <w:rsid w:val="006C4440"/>
    <w:rsid w:val="006D0520"/>
    <w:rsid w:val="006D2AC0"/>
    <w:rsid w:val="006E40E8"/>
    <w:rsid w:val="006F62A6"/>
    <w:rsid w:val="00700253"/>
    <w:rsid w:val="00700550"/>
    <w:rsid w:val="00703799"/>
    <w:rsid w:val="00703A4F"/>
    <w:rsid w:val="0071018A"/>
    <w:rsid w:val="00711896"/>
    <w:rsid w:val="0072275E"/>
    <w:rsid w:val="00735205"/>
    <w:rsid w:val="00737A22"/>
    <w:rsid w:val="0074285B"/>
    <w:rsid w:val="00745B5B"/>
    <w:rsid w:val="00760A50"/>
    <w:rsid w:val="00766EC1"/>
    <w:rsid w:val="007700DC"/>
    <w:rsid w:val="00780596"/>
    <w:rsid w:val="007821F6"/>
    <w:rsid w:val="00790236"/>
    <w:rsid w:val="00790423"/>
    <w:rsid w:val="00791BF1"/>
    <w:rsid w:val="00792D06"/>
    <w:rsid w:val="00796746"/>
    <w:rsid w:val="00796748"/>
    <w:rsid w:val="007A06DD"/>
    <w:rsid w:val="007A1030"/>
    <w:rsid w:val="007A5C75"/>
    <w:rsid w:val="007A7303"/>
    <w:rsid w:val="007C1F3E"/>
    <w:rsid w:val="007C2791"/>
    <w:rsid w:val="007C7209"/>
    <w:rsid w:val="007D1871"/>
    <w:rsid w:val="007D20B6"/>
    <w:rsid w:val="007D3412"/>
    <w:rsid w:val="007D47A9"/>
    <w:rsid w:val="007D495F"/>
    <w:rsid w:val="007D6B0A"/>
    <w:rsid w:val="007F07F6"/>
    <w:rsid w:val="007F4740"/>
    <w:rsid w:val="007F5831"/>
    <w:rsid w:val="00803307"/>
    <w:rsid w:val="0080653A"/>
    <w:rsid w:val="00814248"/>
    <w:rsid w:val="00832463"/>
    <w:rsid w:val="008366B1"/>
    <w:rsid w:val="008426D9"/>
    <w:rsid w:val="00847A1D"/>
    <w:rsid w:val="0085476A"/>
    <w:rsid w:val="00854850"/>
    <w:rsid w:val="00855363"/>
    <w:rsid w:val="008568ED"/>
    <w:rsid w:val="00860DB9"/>
    <w:rsid w:val="00863163"/>
    <w:rsid w:val="00865923"/>
    <w:rsid w:val="00870109"/>
    <w:rsid w:val="00871F69"/>
    <w:rsid w:val="00875FAB"/>
    <w:rsid w:val="008902A7"/>
    <w:rsid w:val="008945DF"/>
    <w:rsid w:val="008977EA"/>
    <w:rsid w:val="008A01A9"/>
    <w:rsid w:val="008A37E5"/>
    <w:rsid w:val="008A5A93"/>
    <w:rsid w:val="008C00C7"/>
    <w:rsid w:val="008C6E40"/>
    <w:rsid w:val="008C7570"/>
    <w:rsid w:val="008D129D"/>
    <w:rsid w:val="008D2C64"/>
    <w:rsid w:val="008D3151"/>
    <w:rsid w:val="008D42D8"/>
    <w:rsid w:val="008D4813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3FAF"/>
    <w:rsid w:val="0090765E"/>
    <w:rsid w:val="00913465"/>
    <w:rsid w:val="0091670C"/>
    <w:rsid w:val="00916DA8"/>
    <w:rsid w:val="0091708D"/>
    <w:rsid w:val="00921D8F"/>
    <w:rsid w:val="00922347"/>
    <w:rsid w:val="009241D3"/>
    <w:rsid w:val="00931DA7"/>
    <w:rsid w:val="009418B1"/>
    <w:rsid w:val="009433B8"/>
    <w:rsid w:val="00947972"/>
    <w:rsid w:val="0095029D"/>
    <w:rsid w:val="009535BF"/>
    <w:rsid w:val="009601ED"/>
    <w:rsid w:val="00963B83"/>
    <w:rsid w:val="009642A3"/>
    <w:rsid w:val="0096697C"/>
    <w:rsid w:val="00971268"/>
    <w:rsid w:val="009749C5"/>
    <w:rsid w:val="0097606C"/>
    <w:rsid w:val="009772AE"/>
    <w:rsid w:val="009868FF"/>
    <w:rsid w:val="009877B6"/>
    <w:rsid w:val="00990CC3"/>
    <w:rsid w:val="009A0645"/>
    <w:rsid w:val="009A088F"/>
    <w:rsid w:val="009A2260"/>
    <w:rsid w:val="009A349A"/>
    <w:rsid w:val="009A56FB"/>
    <w:rsid w:val="009B1D00"/>
    <w:rsid w:val="009C6865"/>
    <w:rsid w:val="009D1071"/>
    <w:rsid w:val="009D2320"/>
    <w:rsid w:val="009D3BFB"/>
    <w:rsid w:val="009D6BBD"/>
    <w:rsid w:val="009E1671"/>
    <w:rsid w:val="009E2E1F"/>
    <w:rsid w:val="009F1739"/>
    <w:rsid w:val="009F3F9C"/>
    <w:rsid w:val="009F51F3"/>
    <w:rsid w:val="00A01E04"/>
    <w:rsid w:val="00A029C5"/>
    <w:rsid w:val="00A03496"/>
    <w:rsid w:val="00A05C8D"/>
    <w:rsid w:val="00A11106"/>
    <w:rsid w:val="00A12002"/>
    <w:rsid w:val="00A14942"/>
    <w:rsid w:val="00A3031A"/>
    <w:rsid w:val="00A3220C"/>
    <w:rsid w:val="00A4107D"/>
    <w:rsid w:val="00A4442C"/>
    <w:rsid w:val="00A54F2F"/>
    <w:rsid w:val="00A565FD"/>
    <w:rsid w:val="00A70972"/>
    <w:rsid w:val="00A72FE7"/>
    <w:rsid w:val="00A756D0"/>
    <w:rsid w:val="00A77812"/>
    <w:rsid w:val="00A83774"/>
    <w:rsid w:val="00A8383A"/>
    <w:rsid w:val="00A83C04"/>
    <w:rsid w:val="00AB1B22"/>
    <w:rsid w:val="00AB28C7"/>
    <w:rsid w:val="00AB7E8E"/>
    <w:rsid w:val="00AC43E7"/>
    <w:rsid w:val="00AD0E52"/>
    <w:rsid w:val="00AD113D"/>
    <w:rsid w:val="00AD2816"/>
    <w:rsid w:val="00AD2E83"/>
    <w:rsid w:val="00AD3AAD"/>
    <w:rsid w:val="00AE50EC"/>
    <w:rsid w:val="00AE785A"/>
    <w:rsid w:val="00AF6DC9"/>
    <w:rsid w:val="00AF787D"/>
    <w:rsid w:val="00B01F2A"/>
    <w:rsid w:val="00B056E3"/>
    <w:rsid w:val="00B057CF"/>
    <w:rsid w:val="00B12F9F"/>
    <w:rsid w:val="00B17BB4"/>
    <w:rsid w:val="00B23D0D"/>
    <w:rsid w:val="00B26A15"/>
    <w:rsid w:val="00B27CCF"/>
    <w:rsid w:val="00B33196"/>
    <w:rsid w:val="00B3399D"/>
    <w:rsid w:val="00B364E4"/>
    <w:rsid w:val="00B368BE"/>
    <w:rsid w:val="00B37A4C"/>
    <w:rsid w:val="00B475B6"/>
    <w:rsid w:val="00B52186"/>
    <w:rsid w:val="00B5574D"/>
    <w:rsid w:val="00B57F15"/>
    <w:rsid w:val="00B60617"/>
    <w:rsid w:val="00B666B9"/>
    <w:rsid w:val="00B7421E"/>
    <w:rsid w:val="00B765AD"/>
    <w:rsid w:val="00B84DB0"/>
    <w:rsid w:val="00B86D5E"/>
    <w:rsid w:val="00B905C2"/>
    <w:rsid w:val="00B90D01"/>
    <w:rsid w:val="00B92A68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E3CE4"/>
    <w:rsid w:val="00BE4D84"/>
    <w:rsid w:val="00BF01B2"/>
    <w:rsid w:val="00BF14E8"/>
    <w:rsid w:val="00BF2E7E"/>
    <w:rsid w:val="00BF63B8"/>
    <w:rsid w:val="00C015F0"/>
    <w:rsid w:val="00C051AF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323E7"/>
    <w:rsid w:val="00C365F7"/>
    <w:rsid w:val="00C42066"/>
    <w:rsid w:val="00C42D9B"/>
    <w:rsid w:val="00C471A5"/>
    <w:rsid w:val="00C471AB"/>
    <w:rsid w:val="00C51552"/>
    <w:rsid w:val="00C54991"/>
    <w:rsid w:val="00C61035"/>
    <w:rsid w:val="00C615E6"/>
    <w:rsid w:val="00C90B35"/>
    <w:rsid w:val="00CA2B91"/>
    <w:rsid w:val="00CA4F4B"/>
    <w:rsid w:val="00CC5DC3"/>
    <w:rsid w:val="00CC7BB9"/>
    <w:rsid w:val="00CD399C"/>
    <w:rsid w:val="00CD5198"/>
    <w:rsid w:val="00CD6D54"/>
    <w:rsid w:val="00CD703C"/>
    <w:rsid w:val="00CE37F6"/>
    <w:rsid w:val="00CE7677"/>
    <w:rsid w:val="00CE7CBA"/>
    <w:rsid w:val="00CF13B6"/>
    <w:rsid w:val="00CF61BE"/>
    <w:rsid w:val="00D017CB"/>
    <w:rsid w:val="00D13B90"/>
    <w:rsid w:val="00D14C89"/>
    <w:rsid w:val="00D16DEF"/>
    <w:rsid w:val="00D22982"/>
    <w:rsid w:val="00D23D28"/>
    <w:rsid w:val="00D25B9D"/>
    <w:rsid w:val="00D25D09"/>
    <w:rsid w:val="00D25F44"/>
    <w:rsid w:val="00D36FC4"/>
    <w:rsid w:val="00D41A4F"/>
    <w:rsid w:val="00D505FE"/>
    <w:rsid w:val="00D52ACB"/>
    <w:rsid w:val="00D53134"/>
    <w:rsid w:val="00D550C8"/>
    <w:rsid w:val="00D55B89"/>
    <w:rsid w:val="00D6514D"/>
    <w:rsid w:val="00D73277"/>
    <w:rsid w:val="00D7540E"/>
    <w:rsid w:val="00D8039F"/>
    <w:rsid w:val="00D84565"/>
    <w:rsid w:val="00D972D6"/>
    <w:rsid w:val="00DA135E"/>
    <w:rsid w:val="00DA6FCF"/>
    <w:rsid w:val="00DB1507"/>
    <w:rsid w:val="00DC5E6E"/>
    <w:rsid w:val="00DD1028"/>
    <w:rsid w:val="00DD28E4"/>
    <w:rsid w:val="00DD764E"/>
    <w:rsid w:val="00DE0701"/>
    <w:rsid w:val="00DE1038"/>
    <w:rsid w:val="00DF3092"/>
    <w:rsid w:val="00DF5697"/>
    <w:rsid w:val="00DF7EEB"/>
    <w:rsid w:val="00E01113"/>
    <w:rsid w:val="00E037F6"/>
    <w:rsid w:val="00E10E4D"/>
    <w:rsid w:val="00E13F24"/>
    <w:rsid w:val="00E14385"/>
    <w:rsid w:val="00E153E9"/>
    <w:rsid w:val="00E16A7B"/>
    <w:rsid w:val="00E17C41"/>
    <w:rsid w:val="00E20B20"/>
    <w:rsid w:val="00E21838"/>
    <w:rsid w:val="00E2342C"/>
    <w:rsid w:val="00E260BE"/>
    <w:rsid w:val="00E27079"/>
    <w:rsid w:val="00E3006D"/>
    <w:rsid w:val="00E3503D"/>
    <w:rsid w:val="00E46CF6"/>
    <w:rsid w:val="00E60668"/>
    <w:rsid w:val="00E6269C"/>
    <w:rsid w:val="00E77AF6"/>
    <w:rsid w:val="00E806D6"/>
    <w:rsid w:val="00E91ECA"/>
    <w:rsid w:val="00E93821"/>
    <w:rsid w:val="00EA3AF9"/>
    <w:rsid w:val="00EA6A75"/>
    <w:rsid w:val="00EB5FF7"/>
    <w:rsid w:val="00EC5148"/>
    <w:rsid w:val="00EE058F"/>
    <w:rsid w:val="00EE35F5"/>
    <w:rsid w:val="00EE651F"/>
    <w:rsid w:val="00EF0806"/>
    <w:rsid w:val="00EF3E00"/>
    <w:rsid w:val="00F03174"/>
    <w:rsid w:val="00F0432F"/>
    <w:rsid w:val="00F077E4"/>
    <w:rsid w:val="00F13CE2"/>
    <w:rsid w:val="00F16F63"/>
    <w:rsid w:val="00F35C08"/>
    <w:rsid w:val="00F422ED"/>
    <w:rsid w:val="00F44398"/>
    <w:rsid w:val="00F65C6B"/>
    <w:rsid w:val="00F6775B"/>
    <w:rsid w:val="00F81E11"/>
    <w:rsid w:val="00F84705"/>
    <w:rsid w:val="00F908E7"/>
    <w:rsid w:val="00FA457C"/>
    <w:rsid w:val="00FA646E"/>
    <w:rsid w:val="00FA74C6"/>
    <w:rsid w:val="00FB115F"/>
    <w:rsid w:val="00FB2658"/>
    <w:rsid w:val="00FB3AE1"/>
    <w:rsid w:val="00FE29E4"/>
    <w:rsid w:val="00FE4CFD"/>
    <w:rsid w:val="00FE4F27"/>
    <w:rsid w:val="00FF1CD3"/>
    <w:rsid w:val="00FF3B91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410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A4107D"/>
  </w:style>
  <w:style w:type="character" w:customStyle="1" w:styleId="c0">
    <w:name w:val="c0"/>
    <w:basedOn w:val="a0"/>
    <w:rsid w:val="00A4107D"/>
  </w:style>
  <w:style w:type="paragraph" w:styleId="a3">
    <w:name w:val="No Spacing"/>
    <w:link w:val="a4"/>
    <w:qFormat/>
    <w:rsid w:val="00A41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09281D"/>
    <w:pPr>
      <w:suppressAutoHyphens/>
      <w:autoSpaceDE/>
      <w:adjustRightInd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1pt">
    <w:name w:val="Основной текст + 11 pt"/>
    <w:aliases w:val="Полужирный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092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11pt">
    <w:name w:val="Основной текст (4) + 11 pt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5pt0pt">
    <w:name w:val="Основной текст (4) + 9;5 pt;Интервал 0 pt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5TimesNewRoman11pt">
    <w:name w:val="Основной текст (5) + Times New Roman;11 pt;Не полужирный"/>
    <w:basedOn w:val="a0"/>
    <w:rsid w:val="0009281D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basedOn w:val="a0"/>
    <w:rsid w:val="0009281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TimesNewRoman">
    <w:name w:val="Основной текст (5) + Times New Roman"/>
    <w:aliases w:val="11 pt,Не полужирный"/>
    <w:basedOn w:val="a0"/>
    <w:rsid w:val="008D2C64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05pt">
    <w:name w:val="Основной текст + 10;5 pt"/>
    <w:basedOn w:val="a0"/>
    <w:rsid w:val="00A30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0"/>
    <w:rsid w:val="00A303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 + Не полужирный"/>
    <w:basedOn w:val="a0"/>
    <w:rsid w:val="00A303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 + Полужирный"/>
    <w:basedOn w:val="a0"/>
    <w:rsid w:val="004E2E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2">
    <w:name w:val="c2"/>
    <w:basedOn w:val="a0"/>
    <w:rsid w:val="004A0B1E"/>
  </w:style>
  <w:style w:type="paragraph" w:customStyle="1" w:styleId="c18">
    <w:name w:val="c18"/>
    <w:basedOn w:val="a"/>
    <w:rsid w:val="001812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rsid w:val="001812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">
    <w:name w:val="c6"/>
    <w:basedOn w:val="a"/>
    <w:rsid w:val="00E91E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9">
    <w:name w:val="c19"/>
    <w:basedOn w:val="a0"/>
    <w:rsid w:val="00E91ECA"/>
  </w:style>
  <w:style w:type="character" w:customStyle="1" w:styleId="c16">
    <w:name w:val="c16"/>
    <w:basedOn w:val="a0"/>
    <w:rsid w:val="00AD3AAD"/>
  </w:style>
  <w:style w:type="character" w:customStyle="1" w:styleId="c1">
    <w:name w:val="c1"/>
    <w:basedOn w:val="a0"/>
    <w:rsid w:val="00AD3AAD"/>
  </w:style>
  <w:style w:type="paragraph" w:styleId="a6">
    <w:name w:val="List Paragraph"/>
    <w:basedOn w:val="a"/>
    <w:qFormat/>
    <w:rsid w:val="003E22E1"/>
    <w:pPr>
      <w:ind w:left="720"/>
      <w:contextualSpacing/>
    </w:pPr>
  </w:style>
  <w:style w:type="character" w:customStyle="1" w:styleId="grame">
    <w:name w:val="grame"/>
    <w:basedOn w:val="a0"/>
    <w:rsid w:val="003E22E1"/>
  </w:style>
  <w:style w:type="character" w:customStyle="1" w:styleId="c3">
    <w:name w:val="c3"/>
    <w:basedOn w:val="a0"/>
    <w:rsid w:val="003E22E1"/>
  </w:style>
  <w:style w:type="character" w:customStyle="1" w:styleId="c11">
    <w:name w:val="c11"/>
    <w:basedOn w:val="a0"/>
    <w:rsid w:val="003E22E1"/>
  </w:style>
  <w:style w:type="paragraph" w:styleId="a7">
    <w:name w:val="Normal (Web)"/>
    <w:basedOn w:val="a"/>
    <w:uiPriority w:val="99"/>
    <w:unhideWhenUsed/>
    <w:rsid w:val="003E22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rsid w:val="003E22E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3E22E1"/>
    <w:pPr>
      <w:widowControl/>
      <w:shd w:val="clear" w:color="auto" w:fill="FFFFFF"/>
      <w:autoSpaceDE/>
      <w:autoSpaceDN/>
      <w:adjustRightInd/>
      <w:spacing w:line="191" w:lineRule="exact"/>
      <w:jc w:val="center"/>
    </w:pPr>
    <w:rPr>
      <w:rFonts w:eastAsiaTheme="minorHAnsi"/>
      <w:b/>
      <w:bCs/>
      <w:lang w:eastAsia="en-US"/>
    </w:rPr>
  </w:style>
  <w:style w:type="paragraph" w:customStyle="1" w:styleId="c54">
    <w:name w:val="c54"/>
    <w:basedOn w:val="a"/>
    <w:rsid w:val="003E22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5">
    <w:name w:val="c25"/>
    <w:basedOn w:val="a0"/>
    <w:rsid w:val="003E22E1"/>
  </w:style>
  <w:style w:type="character" w:customStyle="1" w:styleId="c8">
    <w:name w:val="c8"/>
    <w:basedOn w:val="a0"/>
    <w:rsid w:val="003E22E1"/>
  </w:style>
  <w:style w:type="paragraph" w:customStyle="1" w:styleId="c13">
    <w:name w:val="c13"/>
    <w:basedOn w:val="a"/>
    <w:rsid w:val="003E22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1">
    <w:name w:val="c31"/>
    <w:basedOn w:val="a"/>
    <w:rsid w:val="003E22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3E22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3E22E1"/>
  </w:style>
  <w:style w:type="paragraph" w:customStyle="1" w:styleId="1">
    <w:name w:val="Без интервала1"/>
    <w:uiPriority w:val="1"/>
    <w:qFormat/>
    <w:rsid w:val="000224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0">
    <w:name w:val="c10"/>
    <w:basedOn w:val="a0"/>
    <w:rsid w:val="001F055D"/>
  </w:style>
  <w:style w:type="paragraph" w:customStyle="1" w:styleId="c14">
    <w:name w:val="c14"/>
    <w:basedOn w:val="a"/>
    <w:rsid w:val="001F05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5">
    <w:name w:val="c65"/>
    <w:basedOn w:val="a"/>
    <w:rsid w:val="001F05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FF1CD3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F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364432"/>
    <w:pPr>
      <w:jc w:val="both"/>
    </w:pPr>
    <w:rPr>
      <w:rFonts w:eastAsia="Times New Roman"/>
      <w:sz w:val="24"/>
      <w:szCs w:val="24"/>
    </w:rPr>
  </w:style>
  <w:style w:type="character" w:customStyle="1" w:styleId="FontStyle132">
    <w:name w:val="Font Style132"/>
    <w:rsid w:val="00364432"/>
    <w:rPr>
      <w:rFonts w:ascii="Trebuchet MS" w:hAnsi="Trebuchet MS" w:cs="Trebuchet MS"/>
      <w:b/>
      <w:bCs/>
      <w:sz w:val="20"/>
      <w:szCs w:val="20"/>
    </w:rPr>
  </w:style>
  <w:style w:type="character" w:styleId="a9">
    <w:name w:val="Strong"/>
    <w:uiPriority w:val="22"/>
    <w:qFormat/>
    <w:rsid w:val="00770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10008</Words>
  <Characters>57048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Zahraullah Shapieva</cp:lastModifiedBy>
  <cp:revision>2</cp:revision>
  <cp:lastPrinted>2018-10-20T15:56:00Z</cp:lastPrinted>
  <dcterms:created xsi:type="dcterms:W3CDTF">2018-10-20T15:59:00Z</dcterms:created>
  <dcterms:modified xsi:type="dcterms:W3CDTF">2018-10-20T15:59:00Z</dcterms:modified>
</cp:coreProperties>
</file>